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73" w:rsidRDefault="00B351A6" w:rsidP="0003212F">
      <w:pPr>
        <w:spacing w:after="0" w:line="240" w:lineRule="auto"/>
        <w:jc w:val="center"/>
        <w:rPr>
          <w:b/>
          <w:smallCaps/>
          <w:sz w:val="36"/>
        </w:rPr>
      </w:pPr>
      <w:r>
        <w:rPr>
          <w:smallCaps/>
          <w:noProof/>
          <w:sz w:val="28"/>
          <w:szCs w:val="28"/>
        </w:rPr>
        <w:drawing>
          <wp:anchor distT="0" distB="0" distL="114300" distR="114300" simplePos="0" relativeHeight="251665408" behindDoc="1" locked="0" layoutInCell="1" allowOverlap="1" wp14:anchorId="58F65CEB" wp14:editId="7E579628">
            <wp:simplePos x="0" y="0"/>
            <wp:positionH relativeFrom="column">
              <wp:posOffset>0</wp:posOffset>
            </wp:positionH>
            <wp:positionV relativeFrom="paragraph">
              <wp:posOffset>-250190</wp:posOffset>
            </wp:positionV>
            <wp:extent cx="695325" cy="8305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Naples Vert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83058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40"/>
          <w:u w:val="single"/>
        </w:rPr>
        <w:drawing>
          <wp:anchor distT="0" distB="0" distL="114300" distR="114300" simplePos="0" relativeHeight="251666432" behindDoc="0" locked="0" layoutInCell="1" allowOverlap="1" wp14:anchorId="52A92296" wp14:editId="3DA0B2C1">
            <wp:simplePos x="0" y="0"/>
            <wp:positionH relativeFrom="column">
              <wp:posOffset>5124450</wp:posOffset>
            </wp:positionH>
            <wp:positionV relativeFrom="paragraph">
              <wp:posOffset>-161925</wp:posOffset>
            </wp:positionV>
            <wp:extent cx="1276985" cy="904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les Grand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985" cy="904875"/>
                    </a:xfrm>
                    <a:prstGeom prst="rect">
                      <a:avLst/>
                    </a:prstGeom>
                  </pic:spPr>
                </pic:pic>
              </a:graphicData>
            </a:graphic>
            <wp14:sizeRelH relativeFrom="page">
              <wp14:pctWidth>0</wp14:pctWidth>
            </wp14:sizeRelH>
            <wp14:sizeRelV relativeFrom="page">
              <wp14:pctHeight>0</wp14:pctHeight>
            </wp14:sizeRelV>
          </wp:anchor>
        </w:drawing>
      </w:r>
      <w:r w:rsidR="0003212F">
        <w:rPr>
          <w:b/>
          <w:smallCaps/>
          <w:noProof/>
          <w:sz w:val="36"/>
        </w:rPr>
        <mc:AlternateContent>
          <mc:Choice Requires="wps">
            <w:drawing>
              <wp:anchor distT="0" distB="0" distL="114300" distR="114300" simplePos="0" relativeHeight="251659264" behindDoc="0" locked="0" layoutInCell="1" allowOverlap="1" wp14:anchorId="40E804B8" wp14:editId="2009D778">
                <wp:simplePos x="0" y="0"/>
                <wp:positionH relativeFrom="column">
                  <wp:posOffset>4781550</wp:posOffset>
                </wp:positionH>
                <wp:positionV relativeFrom="paragraph">
                  <wp:posOffset>-523875</wp:posOffset>
                </wp:positionV>
                <wp:extent cx="16954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954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12F" w:rsidRDefault="00B351A6" w:rsidP="0003212F">
                            <w:pPr>
                              <w:jc w:val="right"/>
                            </w:pPr>
                            <w:r>
                              <w:fldChar w:fldCharType="begin"/>
                            </w:r>
                            <w:r>
                              <w:instrText xml:space="preserve"> DATE \@ "MMMM d, yyyy" </w:instrText>
                            </w:r>
                            <w:r>
                              <w:fldChar w:fldCharType="separate"/>
                            </w:r>
                            <w:r w:rsidR="006D5C96">
                              <w:rPr>
                                <w:noProof/>
                              </w:rPr>
                              <w:t>March 14, 2014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5pt;margin-top:-41.25pt;width:133.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" fillcolor="white [3201]" stroked="f" strokeweight=".5pt">
                <v:textbox>
                  <w:txbxContent>
                    <w:p w:rsidR="0003212F" w:rsidRDefault="00B351A6" w:rsidP="0003212F">
                      <w:pPr>
                        <w:jc w:val="right"/>
                      </w:pPr>
                      <w:r>
                        <w:fldChar w:fldCharType="begin"/>
                      </w:r>
                      <w:r>
                        <w:instrText xml:space="preserve"> DATE \@ "MMMM d, yyyy" </w:instrText>
                      </w:r>
                      <w:r>
                        <w:fldChar w:fldCharType="separate"/>
                      </w:r>
                      <w:r w:rsidR="006D5C96">
                        <w:rPr>
                          <w:noProof/>
                        </w:rPr>
                        <w:t>March 14, 2014</w:t>
                      </w:r>
                      <w:r>
                        <w:fldChar w:fldCharType="end"/>
                      </w:r>
                    </w:p>
                  </w:txbxContent>
                </v:textbox>
              </v:shape>
            </w:pict>
          </mc:Fallback>
        </mc:AlternateContent>
      </w:r>
      <w:r w:rsidR="0003212F">
        <w:rPr>
          <w:b/>
          <w:smallCaps/>
          <w:sz w:val="36"/>
        </w:rPr>
        <w:t>Waldorf Astoria Naples</w:t>
      </w:r>
    </w:p>
    <w:p w:rsidR="0003212F" w:rsidRDefault="0003212F" w:rsidP="0003212F">
      <w:pPr>
        <w:spacing w:after="0" w:line="240" w:lineRule="auto"/>
        <w:jc w:val="center"/>
        <w:rPr>
          <w:b/>
          <w:smallCaps/>
          <w:sz w:val="36"/>
        </w:rPr>
      </w:pPr>
      <w:r>
        <w:rPr>
          <w:b/>
          <w:smallCaps/>
          <w:sz w:val="36"/>
        </w:rPr>
        <w:t>Naples Grande Golf</w:t>
      </w:r>
    </w:p>
    <w:p w:rsidR="0003212F" w:rsidRPr="003524C2" w:rsidRDefault="0003212F" w:rsidP="00912681">
      <w:pPr>
        <w:jc w:val="center"/>
        <w:rPr>
          <w:smallCaps/>
          <w:sz w:val="40"/>
          <w:u w:val="single"/>
        </w:rPr>
        <w:sectPr w:rsidR="0003212F" w:rsidRPr="003524C2">
          <w:pgSz w:w="12240" w:h="15840"/>
          <w:pgMar w:top="1440" w:right="1440" w:bottom="1440" w:left="1440" w:header="720" w:footer="720" w:gutter="0"/>
          <w:cols w:space="720"/>
          <w:docGrid w:linePitch="360"/>
        </w:sectPr>
      </w:pPr>
      <w:r w:rsidRPr="003524C2">
        <w:rPr>
          <w:smallCaps/>
          <w:sz w:val="40"/>
          <w:u w:val="single"/>
        </w:rPr>
        <w:t xml:space="preserve">Open Position Listing – </w:t>
      </w:r>
      <w:r w:rsidR="00EB501C" w:rsidRPr="003524C2">
        <w:rPr>
          <w:smallCaps/>
          <w:sz w:val="40"/>
          <w:u w:val="single"/>
        </w:rPr>
        <w:t xml:space="preserve">March </w:t>
      </w:r>
      <w:r w:rsidR="003B13FD">
        <w:rPr>
          <w:smallCaps/>
          <w:sz w:val="40"/>
          <w:u w:val="single"/>
        </w:rPr>
        <w:t>14</w:t>
      </w:r>
      <w:r w:rsidR="00912681" w:rsidRPr="003524C2">
        <w:rPr>
          <w:smallCaps/>
          <w:sz w:val="40"/>
          <w:u w:val="single"/>
        </w:rPr>
        <w:t>, 2014</w:t>
      </w:r>
    </w:p>
    <w:p w:rsidR="0003212F" w:rsidRDefault="0003212F" w:rsidP="0003212F">
      <w:pPr>
        <w:rPr>
          <w:smallCaps/>
          <w:sz w:val="24"/>
        </w:rPr>
      </w:pPr>
    </w:p>
    <w:p w:rsidR="0003212F" w:rsidRPr="008F18FC" w:rsidRDefault="0003212F" w:rsidP="0003212F">
      <w:pPr>
        <w:spacing w:after="0" w:line="240" w:lineRule="auto"/>
        <w:rPr>
          <w:smallCaps/>
          <w:sz w:val="28"/>
          <w:szCs w:val="28"/>
        </w:rPr>
      </w:pPr>
      <w:r w:rsidRPr="008F18FC">
        <w:rPr>
          <w:b/>
          <w:smallCaps/>
          <w:sz w:val="28"/>
          <w:szCs w:val="28"/>
          <w:u w:val="single"/>
        </w:rPr>
        <w:t>Management</w:t>
      </w:r>
      <w:r w:rsidRPr="008F18FC">
        <w:rPr>
          <w:smallCaps/>
          <w:sz w:val="28"/>
          <w:szCs w:val="28"/>
        </w:rPr>
        <w:t>:</w:t>
      </w:r>
    </w:p>
    <w:p w:rsidR="0003212F" w:rsidRPr="008F18FC" w:rsidRDefault="0003212F" w:rsidP="0003212F">
      <w:pPr>
        <w:spacing w:after="0" w:line="240" w:lineRule="auto"/>
        <w:rPr>
          <w:sz w:val="28"/>
          <w:szCs w:val="28"/>
        </w:rPr>
      </w:pPr>
      <w:proofErr w:type="spellStart"/>
      <w:r w:rsidRPr="00DB2DCC">
        <w:rPr>
          <w:sz w:val="28"/>
          <w:szCs w:val="28"/>
          <w:highlight w:val="yellow"/>
        </w:rPr>
        <w:t>Asst</w:t>
      </w:r>
      <w:proofErr w:type="spellEnd"/>
      <w:r w:rsidRPr="00DB2DCC">
        <w:rPr>
          <w:sz w:val="28"/>
          <w:szCs w:val="28"/>
          <w:highlight w:val="yellow"/>
        </w:rPr>
        <w:t xml:space="preserve"> Restaurant Manager</w:t>
      </w:r>
    </w:p>
    <w:p w:rsidR="0003212F" w:rsidRDefault="0003212F" w:rsidP="0003212F">
      <w:pPr>
        <w:spacing w:after="0" w:line="240" w:lineRule="auto"/>
        <w:rPr>
          <w:sz w:val="28"/>
          <w:szCs w:val="28"/>
        </w:rPr>
      </w:pPr>
      <w:r w:rsidRPr="008F18FC">
        <w:rPr>
          <w:sz w:val="28"/>
          <w:szCs w:val="28"/>
        </w:rPr>
        <w:t>Leisure Sales Manager</w:t>
      </w:r>
    </w:p>
    <w:p w:rsidR="003524C2" w:rsidRPr="00A243D7" w:rsidRDefault="003524C2" w:rsidP="003524C2">
      <w:pPr>
        <w:spacing w:after="0" w:line="240" w:lineRule="auto"/>
        <w:rPr>
          <w:b/>
          <w:sz w:val="28"/>
          <w:szCs w:val="28"/>
          <w:u w:val="single"/>
        </w:rPr>
      </w:pPr>
      <w:r w:rsidRPr="00A243D7">
        <w:rPr>
          <w:noProof/>
          <w:sz w:val="28"/>
          <w:szCs w:val="28"/>
        </w:rPr>
        <w:t>Asst Golf Superintendent</w:t>
      </w:r>
    </w:p>
    <w:p w:rsidR="00912681" w:rsidRDefault="00912681" w:rsidP="0003212F">
      <w:pPr>
        <w:spacing w:after="0" w:line="240" w:lineRule="auto"/>
        <w:rPr>
          <w:sz w:val="28"/>
          <w:szCs w:val="28"/>
        </w:rPr>
      </w:pPr>
    </w:p>
    <w:p w:rsidR="0003212F" w:rsidRPr="008F18FC" w:rsidRDefault="0003212F" w:rsidP="0003212F">
      <w:pPr>
        <w:spacing w:after="0" w:line="240" w:lineRule="auto"/>
        <w:rPr>
          <w:b/>
          <w:smallCaps/>
          <w:sz w:val="28"/>
          <w:szCs w:val="28"/>
          <w:u w:val="single"/>
        </w:rPr>
      </w:pPr>
      <w:r w:rsidRPr="008F18FC">
        <w:rPr>
          <w:b/>
          <w:smallCaps/>
          <w:sz w:val="28"/>
          <w:szCs w:val="28"/>
          <w:u w:val="single"/>
        </w:rPr>
        <w:t>Housekeeping:</w:t>
      </w:r>
    </w:p>
    <w:p w:rsidR="0003212F" w:rsidRPr="008F18FC" w:rsidRDefault="003B13FD" w:rsidP="0003212F">
      <w:pPr>
        <w:spacing w:after="0" w:line="240" w:lineRule="auto"/>
        <w:rPr>
          <w:sz w:val="28"/>
          <w:szCs w:val="28"/>
        </w:rPr>
      </w:pPr>
      <w:r>
        <w:rPr>
          <w:sz w:val="28"/>
          <w:szCs w:val="28"/>
        </w:rPr>
        <w:t>(1</w:t>
      </w:r>
      <w:r w:rsidR="0003212F" w:rsidRPr="008F18FC">
        <w:rPr>
          <w:sz w:val="28"/>
          <w:szCs w:val="28"/>
        </w:rPr>
        <w:t>) House Attendant-FT</w:t>
      </w:r>
    </w:p>
    <w:p w:rsidR="0003212F" w:rsidRPr="008F18FC" w:rsidRDefault="00F41A46" w:rsidP="0003212F">
      <w:pPr>
        <w:spacing w:after="0" w:line="240" w:lineRule="auto"/>
        <w:rPr>
          <w:sz w:val="28"/>
          <w:szCs w:val="28"/>
        </w:rPr>
      </w:pPr>
      <w:r>
        <w:rPr>
          <w:sz w:val="28"/>
          <w:szCs w:val="28"/>
        </w:rPr>
        <w:t>(3</w:t>
      </w:r>
      <w:r w:rsidR="0003212F" w:rsidRPr="008F18FC">
        <w:rPr>
          <w:sz w:val="28"/>
          <w:szCs w:val="28"/>
        </w:rPr>
        <w:t>) Room Attendant - FT</w:t>
      </w:r>
    </w:p>
    <w:p w:rsidR="0003212F" w:rsidRPr="008F18FC" w:rsidRDefault="0003212F" w:rsidP="0003212F">
      <w:pPr>
        <w:spacing w:after="0" w:line="240" w:lineRule="auto"/>
        <w:rPr>
          <w:sz w:val="28"/>
          <w:szCs w:val="28"/>
        </w:rPr>
      </w:pPr>
      <w:r w:rsidRPr="003524C2">
        <w:rPr>
          <w:sz w:val="28"/>
          <w:szCs w:val="28"/>
          <w:highlight w:val="yellow"/>
        </w:rPr>
        <w:t>(1) House Attendant</w:t>
      </w:r>
      <w:r w:rsidR="003524C2" w:rsidRPr="003524C2">
        <w:rPr>
          <w:sz w:val="28"/>
          <w:szCs w:val="28"/>
          <w:highlight w:val="yellow"/>
        </w:rPr>
        <w:t xml:space="preserve"> Supervisor</w:t>
      </w:r>
      <w:r w:rsidRPr="003524C2">
        <w:rPr>
          <w:sz w:val="28"/>
          <w:szCs w:val="28"/>
          <w:highlight w:val="yellow"/>
        </w:rPr>
        <w:t>-FT</w:t>
      </w:r>
    </w:p>
    <w:p w:rsidR="0003212F" w:rsidRDefault="00912681" w:rsidP="0003212F">
      <w:pPr>
        <w:spacing w:after="0" w:line="240" w:lineRule="auto"/>
        <w:rPr>
          <w:sz w:val="28"/>
          <w:szCs w:val="28"/>
        </w:rPr>
      </w:pPr>
      <w:r>
        <w:rPr>
          <w:sz w:val="28"/>
          <w:szCs w:val="28"/>
          <w:highlight w:val="yellow"/>
        </w:rPr>
        <w:t>(1</w:t>
      </w:r>
      <w:r w:rsidR="003524C2">
        <w:rPr>
          <w:sz w:val="28"/>
          <w:szCs w:val="28"/>
          <w:highlight w:val="yellow"/>
        </w:rPr>
        <w:t xml:space="preserve">) Room Attendant </w:t>
      </w:r>
      <w:r w:rsidR="0003212F" w:rsidRPr="008F18FC">
        <w:rPr>
          <w:sz w:val="28"/>
          <w:szCs w:val="28"/>
          <w:highlight w:val="yellow"/>
        </w:rPr>
        <w:t>Supervisor-FT</w:t>
      </w:r>
    </w:p>
    <w:p w:rsidR="00E414E9" w:rsidRDefault="00E414E9" w:rsidP="0003212F">
      <w:pPr>
        <w:spacing w:after="0" w:line="240" w:lineRule="auto"/>
        <w:rPr>
          <w:sz w:val="28"/>
          <w:szCs w:val="28"/>
        </w:rPr>
      </w:pPr>
    </w:p>
    <w:p w:rsidR="00E414E9" w:rsidRPr="00E414E9" w:rsidRDefault="003524C2" w:rsidP="0003212F">
      <w:pPr>
        <w:spacing w:after="0" w:line="240" w:lineRule="auto"/>
        <w:rPr>
          <w:b/>
          <w:sz w:val="28"/>
          <w:szCs w:val="28"/>
          <w:u w:val="single"/>
        </w:rPr>
      </w:pPr>
      <w:r>
        <w:rPr>
          <w:b/>
          <w:smallCaps/>
          <w:sz w:val="28"/>
          <w:szCs w:val="28"/>
          <w:u w:val="single"/>
        </w:rPr>
        <w:t>Sales/Events/C</w:t>
      </w:r>
      <w:r w:rsidR="00E414E9" w:rsidRPr="00E414E9">
        <w:rPr>
          <w:b/>
          <w:sz w:val="24"/>
          <w:szCs w:val="24"/>
          <w:u w:val="single"/>
        </w:rPr>
        <w:t>ATERING</w:t>
      </w:r>
      <w:r w:rsidR="00E414E9" w:rsidRPr="00E414E9">
        <w:rPr>
          <w:b/>
          <w:sz w:val="28"/>
          <w:szCs w:val="28"/>
          <w:u w:val="single"/>
        </w:rPr>
        <w:t>:</w:t>
      </w:r>
    </w:p>
    <w:p w:rsidR="00E414E9" w:rsidRPr="00912681" w:rsidRDefault="00FB348F" w:rsidP="00912681">
      <w:pPr>
        <w:pStyle w:val="ListParagraph"/>
        <w:numPr>
          <w:ilvl w:val="0"/>
          <w:numId w:val="10"/>
        </w:numPr>
        <w:spacing w:after="0" w:line="240" w:lineRule="auto"/>
        <w:rPr>
          <w:sz w:val="28"/>
          <w:szCs w:val="28"/>
        </w:rPr>
      </w:pPr>
      <w:r>
        <w:rPr>
          <w:sz w:val="28"/>
          <w:szCs w:val="28"/>
        </w:rPr>
        <w:t>Social Catering</w:t>
      </w:r>
      <w:r w:rsidR="00E414E9" w:rsidRPr="00912681">
        <w:rPr>
          <w:sz w:val="28"/>
          <w:szCs w:val="28"/>
        </w:rPr>
        <w:t xml:space="preserve"> Coordinator</w:t>
      </w:r>
      <w:r w:rsidR="00912681">
        <w:rPr>
          <w:sz w:val="28"/>
          <w:szCs w:val="28"/>
        </w:rPr>
        <w:t xml:space="preserve"> - FT</w:t>
      </w:r>
    </w:p>
    <w:p w:rsidR="003524C2" w:rsidRPr="003524C2" w:rsidRDefault="003524C2" w:rsidP="003524C2">
      <w:pPr>
        <w:pStyle w:val="ListParagraph"/>
        <w:numPr>
          <w:ilvl w:val="0"/>
          <w:numId w:val="11"/>
        </w:numPr>
        <w:spacing w:after="0" w:line="240" w:lineRule="auto"/>
        <w:rPr>
          <w:sz w:val="28"/>
          <w:szCs w:val="28"/>
        </w:rPr>
      </w:pPr>
      <w:r w:rsidRPr="003524C2">
        <w:rPr>
          <w:sz w:val="28"/>
          <w:szCs w:val="28"/>
        </w:rPr>
        <w:t>Executive Meeting Manager</w:t>
      </w:r>
      <w:r>
        <w:rPr>
          <w:sz w:val="28"/>
          <w:szCs w:val="28"/>
        </w:rPr>
        <w:t xml:space="preserve"> - FT</w:t>
      </w:r>
    </w:p>
    <w:p w:rsidR="0003212F" w:rsidRPr="008F18FC" w:rsidRDefault="0003212F" w:rsidP="0003212F">
      <w:pPr>
        <w:spacing w:after="0" w:line="240" w:lineRule="auto"/>
        <w:rPr>
          <w:smallCaps/>
          <w:sz w:val="28"/>
          <w:szCs w:val="28"/>
        </w:rPr>
      </w:pPr>
    </w:p>
    <w:p w:rsidR="0003212F" w:rsidRPr="008F18FC" w:rsidRDefault="0003212F" w:rsidP="0003212F">
      <w:pPr>
        <w:spacing w:after="0" w:line="240" w:lineRule="auto"/>
        <w:rPr>
          <w:b/>
          <w:smallCaps/>
          <w:sz w:val="28"/>
          <w:szCs w:val="28"/>
          <w:u w:val="single"/>
        </w:rPr>
      </w:pPr>
      <w:r w:rsidRPr="008F18FC">
        <w:rPr>
          <w:b/>
          <w:smallCaps/>
          <w:sz w:val="28"/>
          <w:szCs w:val="28"/>
          <w:u w:val="single"/>
        </w:rPr>
        <w:t xml:space="preserve">Spa: </w:t>
      </w:r>
    </w:p>
    <w:p w:rsidR="0003212F" w:rsidRDefault="0003212F" w:rsidP="0003212F">
      <w:pPr>
        <w:spacing w:after="0" w:line="240" w:lineRule="auto"/>
        <w:rPr>
          <w:sz w:val="28"/>
          <w:szCs w:val="28"/>
        </w:rPr>
      </w:pPr>
      <w:r w:rsidRPr="008F18FC">
        <w:rPr>
          <w:sz w:val="28"/>
          <w:szCs w:val="28"/>
        </w:rPr>
        <w:t>(1) Spa Attendant-PT</w:t>
      </w:r>
    </w:p>
    <w:p w:rsidR="003C0F63" w:rsidRDefault="003C0F63" w:rsidP="0003212F">
      <w:pPr>
        <w:spacing w:after="0" w:line="240" w:lineRule="auto"/>
        <w:rPr>
          <w:sz w:val="28"/>
          <w:szCs w:val="28"/>
        </w:rPr>
      </w:pPr>
      <w:r>
        <w:rPr>
          <w:sz w:val="28"/>
          <w:szCs w:val="28"/>
        </w:rPr>
        <w:t>(1) Massage Therapist - FT</w:t>
      </w:r>
    </w:p>
    <w:p w:rsidR="003524C2" w:rsidRPr="008F18FC" w:rsidRDefault="003524C2" w:rsidP="0003212F">
      <w:pPr>
        <w:spacing w:after="0" w:line="240" w:lineRule="auto"/>
        <w:rPr>
          <w:sz w:val="28"/>
          <w:szCs w:val="28"/>
        </w:rPr>
      </w:pPr>
      <w:r>
        <w:rPr>
          <w:sz w:val="28"/>
          <w:szCs w:val="28"/>
        </w:rPr>
        <w:t>(1) Lead Nail Technician - FT</w:t>
      </w:r>
    </w:p>
    <w:p w:rsidR="0003212F" w:rsidRPr="008F18FC" w:rsidRDefault="0003212F" w:rsidP="0003212F">
      <w:pPr>
        <w:spacing w:after="0" w:line="240" w:lineRule="auto"/>
        <w:rPr>
          <w:smallCaps/>
          <w:sz w:val="28"/>
          <w:szCs w:val="28"/>
        </w:rPr>
      </w:pPr>
    </w:p>
    <w:p w:rsidR="0003212F" w:rsidRPr="008F18FC" w:rsidRDefault="00265667" w:rsidP="0003212F">
      <w:pPr>
        <w:spacing w:after="0" w:line="240" w:lineRule="auto"/>
        <w:rPr>
          <w:b/>
          <w:smallCaps/>
          <w:sz w:val="28"/>
          <w:szCs w:val="28"/>
          <w:u w:val="single"/>
        </w:rPr>
      </w:pPr>
      <w:r>
        <w:rPr>
          <w:b/>
          <w:smallCaps/>
          <w:sz w:val="28"/>
          <w:szCs w:val="28"/>
          <w:u w:val="single"/>
        </w:rPr>
        <w:t>Guest Services</w:t>
      </w:r>
      <w:r w:rsidR="0003212F" w:rsidRPr="008F18FC">
        <w:rPr>
          <w:b/>
          <w:smallCaps/>
          <w:sz w:val="28"/>
          <w:szCs w:val="28"/>
          <w:u w:val="single"/>
        </w:rPr>
        <w:t>:</w:t>
      </w:r>
    </w:p>
    <w:p w:rsidR="0003212F" w:rsidRPr="008F18FC" w:rsidRDefault="0003212F" w:rsidP="0003212F">
      <w:pPr>
        <w:spacing w:after="0" w:line="240" w:lineRule="auto"/>
        <w:rPr>
          <w:sz w:val="28"/>
          <w:szCs w:val="28"/>
        </w:rPr>
      </w:pPr>
      <w:r w:rsidRPr="003524C2">
        <w:rPr>
          <w:sz w:val="28"/>
          <w:szCs w:val="28"/>
          <w:highlight w:val="yellow"/>
        </w:rPr>
        <w:t>(1) Front Desk Supervisor-FT</w:t>
      </w:r>
      <w:r w:rsidRPr="008F18FC">
        <w:rPr>
          <w:sz w:val="28"/>
          <w:szCs w:val="28"/>
        </w:rPr>
        <w:t xml:space="preserve"> </w:t>
      </w:r>
    </w:p>
    <w:p w:rsidR="0003212F" w:rsidRPr="008F18FC" w:rsidRDefault="0003212F" w:rsidP="0003212F">
      <w:pPr>
        <w:spacing w:after="0" w:line="240" w:lineRule="auto"/>
        <w:rPr>
          <w:sz w:val="28"/>
          <w:szCs w:val="28"/>
        </w:rPr>
      </w:pPr>
      <w:r w:rsidRPr="008F18FC">
        <w:rPr>
          <w:sz w:val="28"/>
          <w:szCs w:val="28"/>
        </w:rPr>
        <w:t>(2) Front Desk Agent –FT</w:t>
      </w:r>
    </w:p>
    <w:p w:rsidR="0003212F" w:rsidRDefault="00912681" w:rsidP="0003212F">
      <w:pPr>
        <w:spacing w:after="0" w:line="240" w:lineRule="auto"/>
        <w:rPr>
          <w:sz w:val="28"/>
          <w:szCs w:val="28"/>
        </w:rPr>
      </w:pPr>
      <w:r>
        <w:rPr>
          <w:sz w:val="28"/>
          <w:szCs w:val="28"/>
        </w:rPr>
        <w:t>(1) Concierge – OC</w:t>
      </w:r>
    </w:p>
    <w:p w:rsidR="00912681" w:rsidRPr="008F18FC" w:rsidRDefault="00912681" w:rsidP="0003212F">
      <w:pPr>
        <w:spacing w:after="0" w:line="240" w:lineRule="auto"/>
        <w:rPr>
          <w:sz w:val="28"/>
          <w:szCs w:val="28"/>
        </w:rPr>
      </w:pPr>
      <w:r>
        <w:rPr>
          <w:sz w:val="28"/>
          <w:szCs w:val="28"/>
        </w:rPr>
        <w:t>(</w:t>
      </w:r>
      <w:r w:rsidR="003B13FD">
        <w:rPr>
          <w:sz w:val="28"/>
          <w:szCs w:val="28"/>
        </w:rPr>
        <w:t>1</w:t>
      </w:r>
      <w:r>
        <w:rPr>
          <w:sz w:val="28"/>
          <w:szCs w:val="28"/>
        </w:rPr>
        <w:t>) Overnight Bell</w:t>
      </w:r>
      <w:r w:rsidR="002C6874">
        <w:rPr>
          <w:sz w:val="28"/>
          <w:szCs w:val="28"/>
        </w:rPr>
        <w:t xml:space="preserve"> </w:t>
      </w:r>
      <w:r w:rsidR="00DB2DCC">
        <w:rPr>
          <w:sz w:val="28"/>
          <w:szCs w:val="28"/>
        </w:rPr>
        <w:t>Attendant</w:t>
      </w:r>
      <w:r>
        <w:rPr>
          <w:sz w:val="28"/>
          <w:szCs w:val="28"/>
        </w:rPr>
        <w:t xml:space="preserve"> </w:t>
      </w:r>
      <w:r w:rsidR="003524C2">
        <w:rPr>
          <w:sz w:val="28"/>
          <w:szCs w:val="28"/>
        </w:rPr>
        <w:t>–</w:t>
      </w:r>
      <w:r>
        <w:rPr>
          <w:sz w:val="28"/>
          <w:szCs w:val="28"/>
        </w:rPr>
        <w:t xml:space="preserve"> OC</w:t>
      </w:r>
    </w:p>
    <w:p w:rsidR="0003212F" w:rsidRPr="008F18FC" w:rsidRDefault="0003212F" w:rsidP="0003212F">
      <w:pPr>
        <w:spacing w:after="0" w:line="240" w:lineRule="auto"/>
        <w:rPr>
          <w:sz w:val="28"/>
          <w:szCs w:val="28"/>
        </w:rPr>
      </w:pPr>
      <w:r w:rsidRPr="008F18FC">
        <w:rPr>
          <w:sz w:val="28"/>
          <w:szCs w:val="28"/>
          <w:highlight w:val="yellow"/>
        </w:rPr>
        <w:t>(1) PBX Operator-FT</w:t>
      </w:r>
    </w:p>
    <w:p w:rsidR="0003212F" w:rsidRPr="008F18FC" w:rsidRDefault="0003212F" w:rsidP="0003212F">
      <w:pPr>
        <w:spacing w:after="0" w:line="240" w:lineRule="auto"/>
        <w:rPr>
          <w:smallCaps/>
          <w:sz w:val="28"/>
          <w:szCs w:val="28"/>
        </w:rPr>
      </w:pPr>
    </w:p>
    <w:p w:rsidR="0003212F" w:rsidRPr="008F18FC" w:rsidRDefault="00240147" w:rsidP="0003212F">
      <w:pPr>
        <w:spacing w:after="0" w:line="240" w:lineRule="auto"/>
        <w:rPr>
          <w:smallCaps/>
          <w:sz w:val="28"/>
          <w:szCs w:val="28"/>
        </w:rPr>
      </w:pPr>
      <w:r>
        <w:rPr>
          <w:smallCaps/>
          <w:noProof/>
          <w:sz w:val="28"/>
          <w:szCs w:val="28"/>
        </w:rPr>
        <mc:AlternateContent>
          <mc:Choice Requires="wps">
            <w:drawing>
              <wp:anchor distT="0" distB="0" distL="114300" distR="114300" simplePos="0" relativeHeight="251670528" behindDoc="0" locked="0" layoutInCell="1" allowOverlap="1" wp14:anchorId="016F8957" wp14:editId="2EF4733F">
                <wp:simplePos x="0" y="0"/>
                <wp:positionH relativeFrom="column">
                  <wp:posOffset>1866265</wp:posOffset>
                </wp:positionH>
                <wp:positionV relativeFrom="paragraph">
                  <wp:posOffset>64135</wp:posOffset>
                </wp:positionV>
                <wp:extent cx="2428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4288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6.95pt,5.05pt" to="33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" strokecolor="#4a7ebb"/>
            </w:pict>
          </mc:Fallback>
        </mc:AlternateContent>
      </w:r>
      <w:r>
        <w:rPr>
          <w:smallCaps/>
          <w:noProof/>
          <w:sz w:val="28"/>
          <w:szCs w:val="28"/>
        </w:rPr>
        <mc:AlternateContent>
          <mc:Choice Requires="wps">
            <w:drawing>
              <wp:anchor distT="0" distB="0" distL="114300" distR="114300" simplePos="0" relativeHeight="251668480" behindDoc="0" locked="0" layoutInCell="1" allowOverlap="1" wp14:anchorId="5CBBCFEA" wp14:editId="2C243587">
                <wp:simplePos x="0" y="0"/>
                <wp:positionH relativeFrom="column">
                  <wp:posOffset>1866899</wp:posOffset>
                </wp:positionH>
                <wp:positionV relativeFrom="paragraph">
                  <wp:posOffset>2178685</wp:posOffset>
                </wp:positionV>
                <wp:extent cx="2428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7pt,171.55pt" to="338.25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" strokecolor="#4579b8 [3044]"/>
            </w:pict>
          </mc:Fallback>
        </mc:AlternateContent>
      </w:r>
      <w:r>
        <w:rPr>
          <w:smallCaps/>
          <w:noProof/>
          <w:sz w:val="28"/>
          <w:szCs w:val="28"/>
        </w:rPr>
        <mc:AlternateContent>
          <mc:Choice Requires="wps">
            <w:drawing>
              <wp:anchor distT="0" distB="0" distL="114300" distR="114300" simplePos="0" relativeHeight="251667456" behindDoc="0" locked="0" layoutInCell="1" allowOverlap="1" wp14:anchorId="042636A4" wp14:editId="490AE6B4">
                <wp:simplePos x="0" y="0"/>
                <wp:positionH relativeFrom="column">
                  <wp:posOffset>-352425</wp:posOffset>
                </wp:positionH>
                <wp:positionV relativeFrom="paragraph">
                  <wp:posOffset>2283460</wp:posOffset>
                </wp:positionV>
                <wp:extent cx="6657975" cy="2857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657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147" w:rsidRDefault="00240147" w:rsidP="00240147">
                            <w:pPr>
                              <w:jc w:val="center"/>
                            </w:pPr>
                            <w:r w:rsidRPr="00B351A6">
                              <w:rPr>
                                <w:sz w:val="18"/>
                                <w:szCs w:val="28"/>
                                <w:highlight w:val="yellow"/>
                              </w:rPr>
                              <w:t>Positions highlighted in yellow are designated as “high need” and have a referral bonus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7.75pt;margin-top:179.8pt;width:524.2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" fillcolor="white [3201]" stroked="f" strokeweight=".5pt">
                <v:textbox>
                  <w:txbxContent>
                    <w:p w:rsidR="00240147" w:rsidRDefault="00240147" w:rsidP="00240147">
                      <w:pPr>
                        <w:jc w:val="center"/>
                      </w:pPr>
                      <w:r w:rsidRPr="00B351A6">
                        <w:rPr>
                          <w:sz w:val="18"/>
                          <w:szCs w:val="28"/>
                          <w:highlight w:val="yellow"/>
                        </w:rPr>
                        <w:t>Positions highlighted in yellow are designated as “high need” and have a referral bonus attached.</w:t>
                      </w:r>
                    </w:p>
                  </w:txbxContent>
                </v:textbox>
              </v:shape>
            </w:pict>
          </mc:Fallback>
        </mc:AlternateContent>
      </w:r>
      <w:r w:rsidR="008F18FC">
        <w:rPr>
          <w:smallCaps/>
          <w:noProof/>
          <w:sz w:val="28"/>
          <w:szCs w:val="28"/>
        </w:rPr>
        <mc:AlternateContent>
          <mc:Choice Requires="wps">
            <w:drawing>
              <wp:anchor distT="0" distB="0" distL="114300" distR="114300" simplePos="0" relativeHeight="251660288" behindDoc="0" locked="0" layoutInCell="1" allowOverlap="1" wp14:anchorId="424158EA" wp14:editId="5FFCD475">
                <wp:simplePos x="0" y="0"/>
                <wp:positionH relativeFrom="column">
                  <wp:posOffset>0</wp:posOffset>
                </wp:positionH>
                <wp:positionV relativeFrom="paragraph">
                  <wp:posOffset>71755</wp:posOffset>
                </wp:positionV>
                <wp:extent cx="6248400" cy="2152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84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FC" w:rsidRPr="008F18FC" w:rsidRDefault="008F18FC" w:rsidP="00240147">
                            <w:pPr>
                              <w:spacing w:after="0" w:line="240" w:lineRule="auto"/>
                              <w:jc w:val="center"/>
                              <w:rPr>
                                <w:b/>
                                <w:sz w:val="32"/>
                              </w:rPr>
                            </w:pPr>
                            <w:r w:rsidRPr="008F18FC">
                              <w:rPr>
                                <w:b/>
                                <w:sz w:val="32"/>
                              </w:rPr>
                              <w:t>CAREER OPPORTUNITIES</w:t>
                            </w:r>
                          </w:p>
                          <w:p w:rsidR="008F18FC" w:rsidRPr="007F792D" w:rsidRDefault="009927A8" w:rsidP="00240147">
                            <w:pPr>
                              <w:spacing w:after="0" w:line="240" w:lineRule="auto"/>
                              <w:jc w:val="center"/>
                              <w:rPr>
                                <w:b/>
                                <w:sz w:val="36"/>
                              </w:rPr>
                            </w:pPr>
                            <w:hyperlink r:id="rId8" w:history="1">
                              <w:r w:rsidR="008F18FC" w:rsidRPr="007F792D">
                                <w:rPr>
                                  <w:rStyle w:val="Hyperlink"/>
                                  <w:b/>
                                  <w:sz w:val="36"/>
                                </w:rPr>
                                <w:t>WWW.HILTONWORLDWIDE.COM/CAREERS</w:t>
                              </w:r>
                            </w:hyperlink>
                          </w:p>
                          <w:p w:rsidR="008F18FC" w:rsidRPr="007F792D" w:rsidRDefault="008F18FC" w:rsidP="008F18FC">
                            <w:pPr>
                              <w:spacing w:after="0" w:line="240" w:lineRule="auto"/>
                              <w:jc w:val="center"/>
                              <w:rPr>
                                <w:color w:val="FF0000"/>
                                <w:sz w:val="16"/>
                              </w:rPr>
                            </w:pPr>
                            <w:r w:rsidRPr="007F792D">
                              <w:rPr>
                                <w:color w:val="FF0000"/>
                                <w:sz w:val="16"/>
                              </w:rPr>
                              <w:t>**website is most current, up-to-date listing of available positions**</w:t>
                            </w:r>
                          </w:p>
                          <w:p w:rsidR="008F18FC" w:rsidRPr="00265667" w:rsidRDefault="008F18FC" w:rsidP="008F18FC">
                            <w:pPr>
                              <w:spacing w:after="0" w:line="240" w:lineRule="auto"/>
                              <w:jc w:val="center"/>
                              <w:rPr>
                                <w:b/>
                              </w:rPr>
                            </w:pPr>
                            <w:r w:rsidRPr="00265667">
                              <w:rPr>
                                <w:b/>
                              </w:rPr>
                              <w:t xml:space="preserve">All applications must be submitted through our electronic, on-line system. </w:t>
                            </w:r>
                          </w:p>
                          <w:p w:rsidR="00265667" w:rsidRDefault="00265667" w:rsidP="008F18FC">
                            <w:pPr>
                              <w:spacing w:after="0" w:line="240" w:lineRule="auto"/>
                              <w:jc w:val="center"/>
                            </w:pPr>
                          </w:p>
                          <w:p w:rsidR="008F18FC" w:rsidRDefault="008F18FC" w:rsidP="008F18FC">
                            <w:pPr>
                              <w:spacing w:after="0" w:line="240" w:lineRule="auto"/>
                              <w:jc w:val="center"/>
                            </w:pPr>
                            <w:r>
                              <w:t>For office hours or assistance, call the HR department at 239-254-5685.</w:t>
                            </w:r>
                          </w:p>
                          <w:p w:rsidR="008F18FC" w:rsidRPr="00265667" w:rsidRDefault="008F18FC" w:rsidP="008F18FC">
                            <w:pPr>
                              <w:spacing w:after="0" w:line="240" w:lineRule="auto"/>
                              <w:jc w:val="center"/>
                              <w:rPr>
                                <w:i/>
                                <w:sz w:val="20"/>
                              </w:rPr>
                            </w:pPr>
                            <w:r w:rsidRPr="00265667">
                              <w:rPr>
                                <w:i/>
                                <w:sz w:val="20"/>
                              </w:rPr>
                              <w:t>Hilton Worldwide is an EOE/AA M/F D/V employer.</w:t>
                            </w:r>
                          </w:p>
                          <w:p w:rsidR="008F18FC" w:rsidRDefault="008F18FC" w:rsidP="008F18FC">
                            <w:pPr>
                              <w:spacing w:after="0" w:line="240" w:lineRule="auto"/>
                              <w:jc w:val="center"/>
                            </w:pPr>
                          </w:p>
                          <w:p w:rsidR="00265667" w:rsidRDefault="00265667" w:rsidP="00265667">
                            <w:pPr>
                              <w:spacing w:after="0" w:line="240" w:lineRule="auto"/>
                              <w:jc w:val="center"/>
                              <w:rPr>
                                <w:sz w:val="18"/>
                              </w:rPr>
                            </w:pPr>
                            <w:r>
                              <w:rPr>
                                <w:sz w:val="18"/>
                              </w:rPr>
                              <w:t xml:space="preserve">We proudly support our US Military! </w:t>
                            </w:r>
                            <w:r w:rsidR="008F18FC" w:rsidRPr="00265667">
                              <w:rPr>
                                <w:sz w:val="18"/>
                              </w:rPr>
                              <w:t xml:space="preserve">Special consideration is given to </w:t>
                            </w:r>
                            <w:r>
                              <w:rPr>
                                <w:sz w:val="18"/>
                              </w:rPr>
                              <w:t>applicants who a</w:t>
                            </w:r>
                            <w:r w:rsidR="00060957" w:rsidRPr="00265667">
                              <w:rPr>
                                <w:sz w:val="18"/>
                              </w:rPr>
                              <w:t xml:space="preserve">re </w:t>
                            </w:r>
                          </w:p>
                          <w:p w:rsidR="008F18FC" w:rsidRPr="00265667" w:rsidRDefault="008F18FC" w:rsidP="00265667">
                            <w:pPr>
                              <w:spacing w:after="0" w:line="240" w:lineRule="auto"/>
                              <w:jc w:val="center"/>
                              <w:rPr>
                                <w:sz w:val="18"/>
                              </w:rPr>
                            </w:pPr>
                            <w:r w:rsidRPr="00265667">
                              <w:rPr>
                                <w:sz w:val="18"/>
                              </w:rPr>
                              <w:t>US Military Veterans, Active Duty Reservists/Guards and families of</w:t>
                            </w:r>
                            <w:r w:rsidR="00265667">
                              <w:rPr>
                                <w:sz w:val="18"/>
                              </w:rPr>
                              <w:t xml:space="preserve"> active duty military personnel</w:t>
                            </w:r>
                            <w:r w:rsidRPr="00265667">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5.65pt;width:492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" fillcolor="white [3201]" stroked="f" strokeweight=".5pt">
                <v:textbox>
                  <w:txbxContent>
                    <w:p w:rsidR="008F18FC" w:rsidRPr="008F18FC" w:rsidRDefault="008F18FC" w:rsidP="00240147">
                      <w:pPr>
                        <w:spacing w:after="0" w:line="240" w:lineRule="auto"/>
                        <w:jc w:val="center"/>
                        <w:rPr>
                          <w:b/>
                          <w:sz w:val="32"/>
                        </w:rPr>
                      </w:pPr>
                      <w:r w:rsidRPr="008F18FC">
                        <w:rPr>
                          <w:b/>
                          <w:sz w:val="32"/>
                        </w:rPr>
                        <w:t>CAREER OPPORTUNITIES</w:t>
                      </w:r>
                    </w:p>
                    <w:p w:rsidR="008F18FC" w:rsidRPr="007F792D" w:rsidRDefault="009927A8" w:rsidP="00240147">
                      <w:pPr>
                        <w:spacing w:after="0" w:line="240" w:lineRule="auto"/>
                        <w:jc w:val="center"/>
                        <w:rPr>
                          <w:b/>
                          <w:sz w:val="36"/>
                        </w:rPr>
                      </w:pPr>
                      <w:hyperlink r:id="rId9" w:history="1">
                        <w:r w:rsidR="008F18FC" w:rsidRPr="007F792D">
                          <w:rPr>
                            <w:rStyle w:val="Hyperlink"/>
                            <w:b/>
                            <w:sz w:val="36"/>
                          </w:rPr>
                          <w:t>WWW.HILTONWORLDWIDE.COM/CAREERS</w:t>
                        </w:r>
                      </w:hyperlink>
                    </w:p>
                    <w:p w:rsidR="008F18FC" w:rsidRPr="007F792D" w:rsidRDefault="008F18FC" w:rsidP="008F18FC">
                      <w:pPr>
                        <w:spacing w:after="0" w:line="240" w:lineRule="auto"/>
                        <w:jc w:val="center"/>
                        <w:rPr>
                          <w:color w:val="FF0000"/>
                          <w:sz w:val="16"/>
                        </w:rPr>
                      </w:pPr>
                      <w:r w:rsidRPr="007F792D">
                        <w:rPr>
                          <w:color w:val="FF0000"/>
                          <w:sz w:val="16"/>
                        </w:rPr>
                        <w:t>**website is most current, up-to-date listing of available positions**</w:t>
                      </w:r>
                    </w:p>
                    <w:p w:rsidR="008F18FC" w:rsidRPr="00265667" w:rsidRDefault="008F18FC" w:rsidP="008F18FC">
                      <w:pPr>
                        <w:spacing w:after="0" w:line="240" w:lineRule="auto"/>
                        <w:jc w:val="center"/>
                        <w:rPr>
                          <w:b/>
                        </w:rPr>
                      </w:pPr>
                      <w:r w:rsidRPr="00265667">
                        <w:rPr>
                          <w:b/>
                        </w:rPr>
                        <w:t xml:space="preserve">All applications must be submitted through our electronic, on-line system. </w:t>
                      </w:r>
                    </w:p>
                    <w:p w:rsidR="00265667" w:rsidRDefault="00265667" w:rsidP="008F18FC">
                      <w:pPr>
                        <w:spacing w:after="0" w:line="240" w:lineRule="auto"/>
                        <w:jc w:val="center"/>
                      </w:pPr>
                    </w:p>
                    <w:p w:rsidR="008F18FC" w:rsidRDefault="008F18FC" w:rsidP="008F18FC">
                      <w:pPr>
                        <w:spacing w:after="0" w:line="240" w:lineRule="auto"/>
                        <w:jc w:val="center"/>
                      </w:pPr>
                      <w:r>
                        <w:t>For office hours or assistance, call the HR department at 239-254-5685.</w:t>
                      </w:r>
                    </w:p>
                    <w:p w:rsidR="008F18FC" w:rsidRPr="00265667" w:rsidRDefault="008F18FC" w:rsidP="008F18FC">
                      <w:pPr>
                        <w:spacing w:after="0" w:line="240" w:lineRule="auto"/>
                        <w:jc w:val="center"/>
                        <w:rPr>
                          <w:i/>
                          <w:sz w:val="20"/>
                        </w:rPr>
                      </w:pPr>
                      <w:r w:rsidRPr="00265667">
                        <w:rPr>
                          <w:i/>
                          <w:sz w:val="20"/>
                        </w:rPr>
                        <w:t>Hilton Worldwide is an EOE/AA M/F D/V employer.</w:t>
                      </w:r>
                    </w:p>
                    <w:p w:rsidR="008F18FC" w:rsidRDefault="008F18FC" w:rsidP="008F18FC">
                      <w:pPr>
                        <w:spacing w:after="0" w:line="240" w:lineRule="auto"/>
                        <w:jc w:val="center"/>
                      </w:pPr>
                    </w:p>
                    <w:p w:rsidR="00265667" w:rsidRDefault="00265667" w:rsidP="00265667">
                      <w:pPr>
                        <w:spacing w:after="0" w:line="240" w:lineRule="auto"/>
                        <w:jc w:val="center"/>
                        <w:rPr>
                          <w:sz w:val="18"/>
                        </w:rPr>
                      </w:pPr>
                      <w:r>
                        <w:rPr>
                          <w:sz w:val="18"/>
                        </w:rPr>
                        <w:t xml:space="preserve">We proudly support our US Military! </w:t>
                      </w:r>
                      <w:r w:rsidR="008F18FC" w:rsidRPr="00265667">
                        <w:rPr>
                          <w:sz w:val="18"/>
                        </w:rPr>
                        <w:t xml:space="preserve">Special consideration is given to </w:t>
                      </w:r>
                      <w:r>
                        <w:rPr>
                          <w:sz w:val="18"/>
                        </w:rPr>
                        <w:t>applicants who a</w:t>
                      </w:r>
                      <w:r w:rsidR="00060957" w:rsidRPr="00265667">
                        <w:rPr>
                          <w:sz w:val="18"/>
                        </w:rPr>
                        <w:t xml:space="preserve">re </w:t>
                      </w:r>
                    </w:p>
                    <w:p w:rsidR="008F18FC" w:rsidRPr="00265667" w:rsidRDefault="008F18FC" w:rsidP="00265667">
                      <w:pPr>
                        <w:spacing w:after="0" w:line="240" w:lineRule="auto"/>
                        <w:jc w:val="center"/>
                        <w:rPr>
                          <w:sz w:val="18"/>
                        </w:rPr>
                      </w:pPr>
                      <w:r w:rsidRPr="00265667">
                        <w:rPr>
                          <w:sz w:val="18"/>
                        </w:rPr>
                        <w:t>US Military Veterans, Active Duty Reservists/Guards and families of</w:t>
                      </w:r>
                      <w:r w:rsidR="00265667">
                        <w:rPr>
                          <w:sz w:val="18"/>
                        </w:rPr>
                        <w:t xml:space="preserve"> active duty military personnel</w:t>
                      </w:r>
                      <w:r w:rsidRPr="00265667">
                        <w:rPr>
                          <w:sz w:val="18"/>
                        </w:rPr>
                        <w:t xml:space="preserve"> </w:t>
                      </w:r>
                    </w:p>
                  </w:txbxContent>
                </v:textbox>
              </v:shape>
            </w:pict>
          </mc:Fallback>
        </mc:AlternateContent>
      </w:r>
      <w:r w:rsidR="0003212F" w:rsidRPr="008F18FC">
        <w:rPr>
          <w:smallCaps/>
          <w:sz w:val="28"/>
          <w:szCs w:val="28"/>
        </w:rPr>
        <w:br w:type="column"/>
      </w:r>
    </w:p>
    <w:p w:rsidR="0003212F" w:rsidRPr="008F18FC" w:rsidRDefault="0003212F" w:rsidP="0003212F">
      <w:pPr>
        <w:spacing w:after="0" w:line="240" w:lineRule="auto"/>
        <w:rPr>
          <w:smallCaps/>
          <w:sz w:val="28"/>
          <w:szCs w:val="28"/>
        </w:rPr>
      </w:pPr>
    </w:p>
    <w:p w:rsidR="0003212F" w:rsidRPr="008F18FC" w:rsidRDefault="00A14740" w:rsidP="0003212F">
      <w:pPr>
        <w:spacing w:after="0" w:line="240" w:lineRule="auto"/>
        <w:rPr>
          <w:b/>
          <w:smallCaps/>
          <w:sz w:val="28"/>
          <w:szCs w:val="28"/>
          <w:u w:val="single"/>
        </w:rPr>
      </w:pPr>
      <w:r>
        <w:rPr>
          <w:b/>
          <w:smallCaps/>
          <w:sz w:val="28"/>
          <w:szCs w:val="28"/>
          <w:u w:val="single"/>
        </w:rPr>
        <w:t>Property Operations</w:t>
      </w:r>
      <w:r w:rsidR="00B351A6">
        <w:rPr>
          <w:b/>
          <w:smallCaps/>
          <w:sz w:val="28"/>
          <w:szCs w:val="28"/>
          <w:u w:val="single"/>
        </w:rPr>
        <w:t>:</w:t>
      </w:r>
    </w:p>
    <w:p w:rsidR="0003212F" w:rsidRDefault="00B351A6" w:rsidP="00A14740">
      <w:pPr>
        <w:spacing w:after="0" w:line="240" w:lineRule="auto"/>
        <w:rPr>
          <w:sz w:val="28"/>
          <w:szCs w:val="28"/>
        </w:rPr>
      </w:pPr>
      <w:r w:rsidRPr="00B351A6">
        <w:rPr>
          <w:sz w:val="28"/>
          <w:szCs w:val="28"/>
        </w:rPr>
        <w:t xml:space="preserve">(1) </w:t>
      </w:r>
      <w:r w:rsidR="005403F4">
        <w:rPr>
          <w:sz w:val="28"/>
          <w:szCs w:val="28"/>
        </w:rPr>
        <w:t>Electrician</w:t>
      </w:r>
      <w:r w:rsidR="00A14740">
        <w:rPr>
          <w:sz w:val="28"/>
          <w:szCs w:val="28"/>
        </w:rPr>
        <w:t>/Mechanic</w:t>
      </w:r>
      <w:r w:rsidRPr="00B351A6">
        <w:rPr>
          <w:sz w:val="28"/>
          <w:szCs w:val="28"/>
        </w:rPr>
        <w:t xml:space="preserve"> </w:t>
      </w:r>
      <w:r w:rsidR="00A14740">
        <w:rPr>
          <w:sz w:val="28"/>
          <w:szCs w:val="28"/>
        </w:rPr>
        <w:t>–</w:t>
      </w:r>
      <w:r w:rsidRPr="00B351A6">
        <w:rPr>
          <w:sz w:val="28"/>
          <w:szCs w:val="28"/>
        </w:rPr>
        <w:t>FT</w:t>
      </w:r>
    </w:p>
    <w:p w:rsidR="00A14740" w:rsidRDefault="00A14740" w:rsidP="00A14740">
      <w:pPr>
        <w:spacing w:after="0" w:line="240" w:lineRule="auto"/>
        <w:rPr>
          <w:sz w:val="28"/>
          <w:szCs w:val="28"/>
        </w:rPr>
      </w:pPr>
      <w:r>
        <w:rPr>
          <w:sz w:val="28"/>
          <w:szCs w:val="28"/>
        </w:rPr>
        <w:t>(1) General Maintenance – FT</w:t>
      </w:r>
    </w:p>
    <w:p w:rsidR="00A14740" w:rsidRPr="00B351A6" w:rsidRDefault="00A14740" w:rsidP="00A14740">
      <w:pPr>
        <w:spacing w:after="0" w:line="240" w:lineRule="auto"/>
        <w:rPr>
          <w:sz w:val="28"/>
          <w:szCs w:val="28"/>
        </w:rPr>
      </w:pPr>
    </w:p>
    <w:p w:rsidR="0003212F" w:rsidRPr="008F18FC" w:rsidRDefault="0003212F" w:rsidP="00240147">
      <w:pPr>
        <w:spacing w:after="0" w:line="240" w:lineRule="auto"/>
        <w:rPr>
          <w:b/>
          <w:smallCaps/>
          <w:sz w:val="28"/>
          <w:szCs w:val="28"/>
          <w:u w:val="single"/>
        </w:rPr>
      </w:pPr>
      <w:r w:rsidRPr="008F18FC">
        <w:rPr>
          <w:b/>
          <w:smallCaps/>
          <w:sz w:val="28"/>
          <w:szCs w:val="28"/>
          <w:u w:val="single"/>
        </w:rPr>
        <w:t>Food and Beverage</w:t>
      </w:r>
      <w:r w:rsidR="00265667">
        <w:rPr>
          <w:b/>
          <w:smallCaps/>
          <w:sz w:val="28"/>
          <w:szCs w:val="28"/>
          <w:u w:val="single"/>
        </w:rPr>
        <w:t>/Recreation</w:t>
      </w:r>
      <w:r w:rsidRPr="008F18FC">
        <w:rPr>
          <w:b/>
          <w:smallCaps/>
          <w:sz w:val="28"/>
          <w:szCs w:val="28"/>
          <w:u w:val="single"/>
        </w:rPr>
        <w:t>:</w:t>
      </w:r>
    </w:p>
    <w:p w:rsidR="0003212F" w:rsidRPr="008F18FC" w:rsidRDefault="00912681" w:rsidP="00240147">
      <w:pPr>
        <w:spacing w:after="0" w:line="240" w:lineRule="auto"/>
        <w:rPr>
          <w:sz w:val="28"/>
          <w:szCs w:val="28"/>
        </w:rPr>
      </w:pPr>
      <w:r>
        <w:rPr>
          <w:sz w:val="28"/>
          <w:szCs w:val="28"/>
        </w:rPr>
        <w:t>(1</w:t>
      </w:r>
      <w:r w:rsidR="0003212F" w:rsidRPr="008F18FC">
        <w:rPr>
          <w:sz w:val="28"/>
          <w:szCs w:val="28"/>
        </w:rPr>
        <w:t>) Beach Concession Attendant-FT</w:t>
      </w:r>
    </w:p>
    <w:p w:rsidR="0003212F" w:rsidRPr="008F18FC" w:rsidRDefault="00912681" w:rsidP="00240147">
      <w:pPr>
        <w:spacing w:after="0" w:line="240" w:lineRule="auto"/>
        <w:rPr>
          <w:sz w:val="28"/>
          <w:szCs w:val="28"/>
        </w:rPr>
      </w:pPr>
      <w:r>
        <w:rPr>
          <w:sz w:val="28"/>
          <w:szCs w:val="28"/>
        </w:rPr>
        <w:t>(1</w:t>
      </w:r>
      <w:r w:rsidR="003524C2">
        <w:rPr>
          <w:sz w:val="28"/>
          <w:szCs w:val="28"/>
        </w:rPr>
        <w:t>) Rooms Service Server-FT</w:t>
      </w:r>
    </w:p>
    <w:p w:rsidR="00265667" w:rsidRDefault="003524C2" w:rsidP="00240147">
      <w:pPr>
        <w:spacing w:after="0" w:line="240" w:lineRule="auto"/>
        <w:rPr>
          <w:sz w:val="28"/>
          <w:szCs w:val="28"/>
        </w:rPr>
      </w:pPr>
      <w:r>
        <w:rPr>
          <w:sz w:val="28"/>
          <w:szCs w:val="28"/>
        </w:rPr>
        <w:t>(1</w:t>
      </w:r>
      <w:r w:rsidR="00265667">
        <w:rPr>
          <w:sz w:val="28"/>
          <w:szCs w:val="28"/>
        </w:rPr>
        <w:t xml:space="preserve">) </w:t>
      </w:r>
      <w:r>
        <w:rPr>
          <w:sz w:val="28"/>
          <w:szCs w:val="28"/>
        </w:rPr>
        <w:t xml:space="preserve">Banquet </w:t>
      </w:r>
      <w:r w:rsidR="00265667">
        <w:rPr>
          <w:sz w:val="28"/>
          <w:szCs w:val="28"/>
        </w:rPr>
        <w:t xml:space="preserve">Food Runner </w:t>
      </w:r>
      <w:r w:rsidR="00240147">
        <w:rPr>
          <w:sz w:val="28"/>
          <w:szCs w:val="28"/>
        </w:rPr>
        <w:t>–</w:t>
      </w:r>
      <w:r w:rsidR="00265667">
        <w:rPr>
          <w:sz w:val="28"/>
          <w:szCs w:val="28"/>
        </w:rPr>
        <w:t xml:space="preserve"> FT</w:t>
      </w:r>
    </w:p>
    <w:p w:rsidR="00240147" w:rsidRPr="008F18FC" w:rsidRDefault="00240147" w:rsidP="00240147">
      <w:pPr>
        <w:spacing w:after="0" w:line="240" w:lineRule="auto"/>
        <w:rPr>
          <w:sz w:val="28"/>
          <w:szCs w:val="28"/>
        </w:rPr>
      </w:pPr>
    </w:p>
    <w:p w:rsidR="0003212F" w:rsidRPr="008F18FC" w:rsidRDefault="0003212F" w:rsidP="00240147">
      <w:pPr>
        <w:spacing w:after="0" w:line="240" w:lineRule="auto"/>
        <w:rPr>
          <w:b/>
          <w:smallCaps/>
          <w:sz w:val="28"/>
          <w:szCs w:val="28"/>
          <w:u w:val="single"/>
        </w:rPr>
      </w:pPr>
      <w:r w:rsidRPr="008F18FC">
        <w:rPr>
          <w:b/>
          <w:smallCaps/>
          <w:sz w:val="28"/>
          <w:szCs w:val="28"/>
          <w:u w:val="single"/>
        </w:rPr>
        <w:t>Culinary:</w:t>
      </w:r>
    </w:p>
    <w:p w:rsidR="0003212F" w:rsidRPr="008F18FC" w:rsidRDefault="0003212F" w:rsidP="00240147">
      <w:pPr>
        <w:spacing w:after="0" w:line="240" w:lineRule="auto"/>
        <w:rPr>
          <w:sz w:val="28"/>
          <w:szCs w:val="28"/>
        </w:rPr>
      </w:pPr>
      <w:r w:rsidRPr="008F18FC">
        <w:rPr>
          <w:sz w:val="28"/>
          <w:szCs w:val="28"/>
        </w:rPr>
        <w:t>(1) Cook I-FT</w:t>
      </w:r>
    </w:p>
    <w:p w:rsidR="0003212F" w:rsidRPr="008F18FC" w:rsidRDefault="00912681" w:rsidP="00240147">
      <w:pPr>
        <w:spacing w:after="0" w:line="240" w:lineRule="auto"/>
        <w:rPr>
          <w:sz w:val="28"/>
          <w:szCs w:val="28"/>
        </w:rPr>
      </w:pPr>
      <w:r>
        <w:rPr>
          <w:sz w:val="28"/>
          <w:szCs w:val="28"/>
        </w:rPr>
        <w:t>(</w:t>
      </w:r>
      <w:r w:rsidR="003524C2">
        <w:rPr>
          <w:sz w:val="28"/>
          <w:szCs w:val="28"/>
        </w:rPr>
        <w:t>2</w:t>
      </w:r>
      <w:r w:rsidR="0003212F" w:rsidRPr="008F18FC">
        <w:rPr>
          <w:sz w:val="28"/>
          <w:szCs w:val="28"/>
        </w:rPr>
        <w:t>) Cook II-FT</w:t>
      </w:r>
    </w:p>
    <w:p w:rsidR="0003212F" w:rsidRDefault="0003212F" w:rsidP="00240147">
      <w:pPr>
        <w:spacing w:after="0" w:line="240" w:lineRule="auto"/>
        <w:rPr>
          <w:sz w:val="28"/>
          <w:szCs w:val="28"/>
        </w:rPr>
      </w:pPr>
      <w:r w:rsidRPr="008F18FC">
        <w:rPr>
          <w:sz w:val="28"/>
          <w:szCs w:val="28"/>
        </w:rPr>
        <w:t>(1) Cook III-FT</w:t>
      </w:r>
    </w:p>
    <w:p w:rsidR="00240147" w:rsidRPr="008F18FC" w:rsidRDefault="00240147" w:rsidP="00240147">
      <w:pPr>
        <w:spacing w:after="0" w:line="240" w:lineRule="auto"/>
        <w:rPr>
          <w:sz w:val="28"/>
          <w:szCs w:val="28"/>
        </w:rPr>
      </w:pPr>
    </w:p>
    <w:p w:rsidR="008F18FC" w:rsidRDefault="008F18FC" w:rsidP="00240147">
      <w:pPr>
        <w:spacing w:after="0" w:line="240" w:lineRule="auto"/>
        <w:rPr>
          <w:smallCaps/>
          <w:noProof/>
          <w:sz w:val="28"/>
          <w:szCs w:val="28"/>
        </w:rPr>
      </w:pPr>
      <w:r w:rsidRPr="008F18FC">
        <w:rPr>
          <w:b/>
          <w:smallCaps/>
          <w:sz w:val="28"/>
          <w:szCs w:val="28"/>
          <w:u w:val="single"/>
        </w:rPr>
        <w:t>Golf Course:</w:t>
      </w:r>
      <w:r w:rsidR="00240147" w:rsidRPr="00240147">
        <w:rPr>
          <w:smallCaps/>
          <w:noProof/>
          <w:sz w:val="28"/>
          <w:szCs w:val="28"/>
        </w:rPr>
        <w:t xml:space="preserve"> </w:t>
      </w:r>
    </w:p>
    <w:p w:rsidR="008F18FC" w:rsidRDefault="008F18FC" w:rsidP="00240147">
      <w:pPr>
        <w:spacing w:after="0" w:line="240" w:lineRule="auto"/>
        <w:rPr>
          <w:sz w:val="28"/>
          <w:szCs w:val="28"/>
        </w:rPr>
      </w:pPr>
      <w:r w:rsidRPr="003524C2">
        <w:rPr>
          <w:sz w:val="28"/>
          <w:szCs w:val="28"/>
        </w:rPr>
        <w:t xml:space="preserve">(1) Cook II – </w:t>
      </w:r>
      <w:r w:rsidR="00DB2DCC">
        <w:rPr>
          <w:sz w:val="28"/>
          <w:szCs w:val="28"/>
        </w:rPr>
        <w:t>Seasonal</w:t>
      </w:r>
      <w:bookmarkStart w:id="0" w:name="_GoBack"/>
      <w:bookmarkEnd w:id="0"/>
    </w:p>
    <w:p w:rsidR="00240147" w:rsidRDefault="00240147" w:rsidP="00240147">
      <w:pPr>
        <w:spacing w:after="0" w:line="240" w:lineRule="auto"/>
        <w:rPr>
          <w:sz w:val="28"/>
          <w:szCs w:val="28"/>
        </w:rPr>
      </w:pPr>
    </w:p>
    <w:p w:rsidR="00240147" w:rsidRDefault="00A14740" w:rsidP="003524C2">
      <w:pPr>
        <w:spacing w:after="0" w:line="240" w:lineRule="auto"/>
        <w:rPr>
          <w:smallCaps/>
          <w:sz w:val="28"/>
          <w:szCs w:val="28"/>
        </w:rPr>
      </w:pPr>
      <w:r>
        <w:rPr>
          <w:b/>
          <w:smallCaps/>
          <w:sz w:val="28"/>
          <w:szCs w:val="28"/>
          <w:u w:val="single"/>
        </w:rPr>
        <w:t>Internship</w:t>
      </w:r>
      <w:r w:rsidR="003524C2">
        <w:rPr>
          <w:b/>
          <w:smallCaps/>
          <w:sz w:val="28"/>
          <w:szCs w:val="28"/>
          <w:u w:val="single"/>
        </w:rPr>
        <w:t>s (College Credits)</w:t>
      </w:r>
      <w:r w:rsidRPr="008F18FC">
        <w:rPr>
          <w:b/>
          <w:smallCaps/>
          <w:sz w:val="28"/>
          <w:szCs w:val="28"/>
          <w:u w:val="single"/>
        </w:rPr>
        <w:t>:</w:t>
      </w:r>
      <w:r>
        <w:rPr>
          <w:b/>
          <w:smallCaps/>
          <w:sz w:val="28"/>
          <w:szCs w:val="28"/>
          <w:u w:val="single"/>
        </w:rPr>
        <w:t xml:space="preserve"> </w:t>
      </w:r>
      <w:r>
        <w:rPr>
          <w:smallCaps/>
          <w:sz w:val="28"/>
          <w:szCs w:val="28"/>
        </w:rPr>
        <w:t xml:space="preserve"> </w:t>
      </w:r>
    </w:p>
    <w:p w:rsidR="003524C2" w:rsidRPr="003524C2" w:rsidRDefault="003524C2" w:rsidP="003524C2">
      <w:pPr>
        <w:spacing w:after="0" w:line="240" w:lineRule="auto"/>
        <w:rPr>
          <w:sz w:val="24"/>
          <w:szCs w:val="28"/>
        </w:rPr>
      </w:pPr>
      <w:r w:rsidRPr="003524C2">
        <w:rPr>
          <w:sz w:val="24"/>
          <w:szCs w:val="28"/>
        </w:rPr>
        <w:t xml:space="preserve">Guest services rotation </w:t>
      </w:r>
    </w:p>
    <w:p w:rsidR="003524C2" w:rsidRPr="003524C2" w:rsidRDefault="003524C2" w:rsidP="003524C2">
      <w:pPr>
        <w:spacing w:after="0" w:line="240" w:lineRule="auto"/>
        <w:rPr>
          <w:sz w:val="24"/>
          <w:szCs w:val="28"/>
        </w:rPr>
      </w:pPr>
      <w:r w:rsidRPr="003524C2">
        <w:rPr>
          <w:smallCaps/>
          <w:sz w:val="24"/>
          <w:szCs w:val="28"/>
        </w:rPr>
        <w:tab/>
      </w:r>
      <w:r>
        <w:rPr>
          <w:smallCaps/>
          <w:sz w:val="24"/>
          <w:szCs w:val="28"/>
        </w:rPr>
        <w:t>PBX</w:t>
      </w:r>
      <w:r w:rsidRPr="003524C2">
        <w:rPr>
          <w:sz w:val="24"/>
          <w:szCs w:val="28"/>
        </w:rPr>
        <w:t>/</w:t>
      </w:r>
      <w:r>
        <w:rPr>
          <w:sz w:val="24"/>
          <w:szCs w:val="28"/>
        </w:rPr>
        <w:t>C</w:t>
      </w:r>
      <w:r w:rsidRPr="003524C2">
        <w:rPr>
          <w:sz w:val="24"/>
          <w:szCs w:val="28"/>
        </w:rPr>
        <w:t>oncierge/</w:t>
      </w:r>
      <w:r>
        <w:rPr>
          <w:sz w:val="24"/>
          <w:szCs w:val="28"/>
        </w:rPr>
        <w:t>F</w:t>
      </w:r>
      <w:r w:rsidRPr="003524C2">
        <w:rPr>
          <w:sz w:val="24"/>
          <w:szCs w:val="28"/>
        </w:rPr>
        <w:t xml:space="preserve">ront </w:t>
      </w:r>
      <w:r>
        <w:rPr>
          <w:sz w:val="24"/>
          <w:szCs w:val="28"/>
        </w:rPr>
        <w:t>D</w:t>
      </w:r>
      <w:r w:rsidRPr="003524C2">
        <w:rPr>
          <w:sz w:val="24"/>
          <w:szCs w:val="28"/>
        </w:rPr>
        <w:t>esk</w:t>
      </w:r>
    </w:p>
    <w:p w:rsidR="008F18FC" w:rsidRPr="003524C2" w:rsidRDefault="003524C2" w:rsidP="003524C2">
      <w:pPr>
        <w:spacing w:after="0" w:line="240" w:lineRule="auto"/>
        <w:rPr>
          <w:sz w:val="24"/>
          <w:szCs w:val="28"/>
        </w:rPr>
      </w:pPr>
      <w:r w:rsidRPr="003524C2">
        <w:rPr>
          <w:sz w:val="24"/>
          <w:szCs w:val="28"/>
        </w:rPr>
        <w:t>Resort concierge rotation</w:t>
      </w:r>
    </w:p>
    <w:p w:rsidR="003524C2" w:rsidRPr="003524C2" w:rsidRDefault="003524C2" w:rsidP="003524C2">
      <w:pPr>
        <w:spacing w:after="0" w:line="240" w:lineRule="auto"/>
        <w:rPr>
          <w:sz w:val="24"/>
          <w:szCs w:val="28"/>
        </w:rPr>
      </w:pPr>
      <w:r w:rsidRPr="003524C2">
        <w:rPr>
          <w:sz w:val="24"/>
          <w:szCs w:val="28"/>
        </w:rPr>
        <w:tab/>
      </w:r>
      <w:r>
        <w:rPr>
          <w:sz w:val="24"/>
          <w:szCs w:val="28"/>
        </w:rPr>
        <w:t>S</w:t>
      </w:r>
      <w:r w:rsidRPr="003524C2">
        <w:rPr>
          <w:sz w:val="24"/>
          <w:szCs w:val="28"/>
        </w:rPr>
        <w:t>pa/</w:t>
      </w:r>
      <w:r>
        <w:rPr>
          <w:sz w:val="24"/>
          <w:szCs w:val="28"/>
        </w:rPr>
        <w:t>G</w:t>
      </w:r>
      <w:r w:rsidRPr="003524C2">
        <w:rPr>
          <w:sz w:val="24"/>
          <w:szCs w:val="28"/>
        </w:rPr>
        <w:t>olf/</w:t>
      </w:r>
      <w:r>
        <w:rPr>
          <w:sz w:val="24"/>
          <w:szCs w:val="28"/>
        </w:rPr>
        <w:t>T</w:t>
      </w:r>
      <w:r w:rsidRPr="003524C2">
        <w:rPr>
          <w:sz w:val="24"/>
          <w:szCs w:val="28"/>
        </w:rPr>
        <w:t xml:space="preserve">ennis </w:t>
      </w:r>
      <w:r>
        <w:rPr>
          <w:sz w:val="24"/>
          <w:szCs w:val="28"/>
        </w:rPr>
        <w:t>C</w:t>
      </w:r>
      <w:r w:rsidRPr="003524C2">
        <w:rPr>
          <w:sz w:val="24"/>
          <w:szCs w:val="28"/>
        </w:rPr>
        <w:t>oncierge</w:t>
      </w:r>
    </w:p>
    <w:p w:rsidR="003524C2" w:rsidRDefault="003524C2">
      <w:pPr>
        <w:rPr>
          <w:rFonts w:ascii="Calibri" w:eastAsia="Times New Roman" w:hAnsi="Calibri" w:cs="Arial"/>
          <w:b/>
          <w:bCs/>
          <w:color w:val="CC9900"/>
          <w:kern w:val="32"/>
          <w:sz w:val="28"/>
          <w:szCs w:val="28"/>
        </w:rPr>
      </w:pPr>
    </w:p>
    <w:p w:rsidR="003524C2" w:rsidRDefault="00DB2DCC">
      <w:pPr>
        <w:rPr>
          <w:rFonts w:ascii="Calibri" w:eastAsia="Times New Roman" w:hAnsi="Calibri" w:cs="Arial"/>
          <w:b/>
          <w:bCs/>
          <w:color w:val="CC9900"/>
          <w:kern w:val="32"/>
          <w:sz w:val="28"/>
          <w:szCs w:val="28"/>
        </w:rPr>
      </w:pPr>
      <w:r>
        <w:rPr>
          <w:rFonts w:ascii="Calibri" w:eastAsia="Times New Roman" w:hAnsi="Calibri" w:cs="Arial"/>
          <w:b/>
          <w:bCs/>
          <w:noProof/>
          <w:color w:val="CC9900"/>
          <w:kern w:val="32"/>
          <w:sz w:val="28"/>
          <w:szCs w:val="28"/>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135890</wp:posOffset>
                </wp:positionV>
                <wp:extent cx="289560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895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DCC" w:rsidRDefault="00DB2DCC">
                            <w:r w:rsidRPr="00DB2DCC">
                              <w:rPr>
                                <w:highlight w:val="yellow"/>
                              </w:rPr>
                              <w:t>Highlighted positions qualify for Referral bonus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5.25pt;margin-top:10.7pt;width:228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vvlgIAALs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" fillcolor="white [3201]" strokeweight=".5pt">
                <v:textbox>
                  <w:txbxContent>
                    <w:p w:rsidR="00DB2DCC" w:rsidRDefault="00DB2DCC">
                      <w:r w:rsidRPr="00DB2DCC">
                        <w:rPr>
                          <w:highlight w:val="yellow"/>
                        </w:rPr>
                        <w:t>Highlighted positions qualify for Referral bonus</w:t>
                      </w:r>
                    </w:p>
                  </w:txbxContent>
                </v:textbox>
              </v:shape>
            </w:pict>
          </mc:Fallback>
        </mc:AlternateContent>
      </w:r>
      <w:r w:rsidR="003524C2">
        <w:rPr>
          <w:rFonts w:ascii="Calibri" w:eastAsia="Times New Roman" w:hAnsi="Calibri" w:cs="Arial"/>
          <w:b/>
          <w:bCs/>
          <w:color w:val="CC9900"/>
          <w:kern w:val="32"/>
          <w:sz w:val="28"/>
          <w:szCs w:val="28"/>
        </w:rPr>
        <w:br w:type="page"/>
      </w:r>
    </w:p>
    <w:p w:rsidR="008F18FC" w:rsidRPr="003A7DEC" w:rsidRDefault="008F18FC" w:rsidP="008F18FC">
      <w:pPr>
        <w:pStyle w:val="Heading1"/>
        <w:spacing w:before="0" w:after="0"/>
        <w:jc w:val="center"/>
        <w:rPr>
          <w:rFonts w:ascii="Calibri" w:hAnsi="Calibri"/>
          <w:color w:val="CC9900"/>
          <w:sz w:val="28"/>
          <w:szCs w:val="28"/>
        </w:rPr>
      </w:pPr>
      <w:r w:rsidRPr="003A7DEC">
        <w:rPr>
          <w:rFonts w:ascii="Calibri" w:hAnsi="Calibri"/>
          <w:color w:val="CC9900"/>
          <w:sz w:val="28"/>
          <w:szCs w:val="28"/>
        </w:rPr>
        <w:lastRenderedPageBreak/>
        <w:t>Applying for positions at the</w:t>
      </w:r>
    </w:p>
    <w:p w:rsidR="002F529F" w:rsidRDefault="008F18FC" w:rsidP="008F18FC">
      <w:pPr>
        <w:pStyle w:val="Heading1"/>
        <w:spacing w:before="0" w:after="0"/>
        <w:jc w:val="center"/>
        <w:rPr>
          <w:rFonts w:ascii="Calibri" w:hAnsi="Calibri"/>
          <w:color w:val="CC9900"/>
          <w:sz w:val="28"/>
          <w:szCs w:val="28"/>
        </w:rPr>
      </w:pPr>
      <w:r>
        <w:rPr>
          <w:rFonts w:ascii="Calibri" w:hAnsi="Calibri"/>
          <w:color w:val="CC9900"/>
          <w:sz w:val="28"/>
          <w:szCs w:val="28"/>
        </w:rPr>
        <w:t xml:space="preserve">Waldorf Astoria Naples and </w:t>
      </w:r>
    </w:p>
    <w:p w:rsidR="008F18FC" w:rsidRDefault="008F18FC" w:rsidP="008F18FC">
      <w:pPr>
        <w:pStyle w:val="Heading1"/>
        <w:spacing w:before="0" w:after="0"/>
        <w:jc w:val="center"/>
        <w:rPr>
          <w:rFonts w:ascii="Calibri" w:hAnsi="Calibri"/>
          <w:color w:val="CC9900"/>
          <w:sz w:val="28"/>
          <w:szCs w:val="28"/>
        </w:rPr>
      </w:pPr>
      <w:r>
        <w:rPr>
          <w:rFonts w:ascii="Calibri" w:hAnsi="Calibri"/>
          <w:color w:val="CC9900"/>
          <w:sz w:val="28"/>
          <w:szCs w:val="28"/>
        </w:rPr>
        <w:t>Naples Grande Golf Club</w:t>
      </w:r>
    </w:p>
    <w:p w:rsidR="008F18FC" w:rsidRPr="008E4935" w:rsidRDefault="008F18FC" w:rsidP="008F18FC">
      <w:pPr>
        <w:jc w:val="center"/>
        <w:rPr>
          <w:b/>
          <w:color w:val="CC9900"/>
          <w:sz w:val="20"/>
          <w:szCs w:val="20"/>
        </w:rPr>
      </w:pPr>
    </w:p>
    <w:p w:rsidR="008F18FC" w:rsidRPr="00E946E2" w:rsidRDefault="008F18FC" w:rsidP="008F18FC">
      <w:pPr>
        <w:rPr>
          <w:rFonts w:ascii="Calibri" w:hAnsi="Calibri"/>
          <w:color w:val="FF0000"/>
        </w:rPr>
      </w:pPr>
      <w:r>
        <w:rPr>
          <w:rFonts w:ascii="Calibri" w:hAnsi="Calibri"/>
          <w:color w:val="FF0000"/>
        </w:rPr>
        <w:t xml:space="preserve">Step 1: </w:t>
      </w:r>
      <w:r w:rsidRPr="003A7DEC">
        <w:rPr>
          <w:rFonts w:ascii="Calibri" w:hAnsi="Calibri"/>
          <w:color w:val="000000"/>
        </w:rPr>
        <w:t xml:space="preserve">Log onto </w:t>
      </w:r>
      <w:hyperlink r:id="rId10" w:history="1">
        <w:r w:rsidRPr="00B46CA9">
          <w:rPr>
            <w:rStyle w:val="Hyperlink"/>
            <w:rFonts w:ascii="Calibri" w:hAnsi="Calibri"/>
          </w:rPr>
          <w:t>www.hiltonworldwide.com/careers</w:t>
        </w:r>
      </w:hyperlink>
      <w:r>
        <w:rPr>
          <w:rFonts w:ascii="Calibri" w:hAnsi="Calibri"/>
          <w:color w:val="0000FF"/>
        </w:rPr>
        <w:t xml:space="preserve"> </w:t>
      </w:r>
    </w:p>
    <w:p w:rsidR="008F18FC" w:rsidRPr="00E946E2" w:rsidRDefault="008F18FC" w:rsidP="008F18FC">
      <w:pPr>
        <w:rPr>
          <w:rFonts w:ascii="Calibri" w:hAnsi="Calibri"/>
          <w:color w:val="FF0000"/>
        </w:rPr>
      </w:pPr>
      <w:r>
        <w:rPr>
          <w:rFonts w:ascii="Calibri" w:hAnsi="Calibri"/>
          <w:color w:val="FF0000"/>
        </w:rPr>
        <w:t xml:space="preserve">Step 2: </w:t>
      </w:r>
      <w:r>
        <w:rPr>
          <w:rFonts w:ascii="Calibri" w:hAnsi="Calibri"/>
          <w:color w:val="000000"/>
          <w:sz w:val="20"/>
          <w:szCs w:val="20"/>
        </w:rPr>
        <w:t>On the right side of the page under “Find a Job” click</w:t>
      </w:r>
      <w:r>
        <w:rPr>
          <w:rFonts w:ascii="Calibri" w:hAnsi="Calibri"/>
          <w:b/>
          <w:color w:val="000000"/>
          <w:sz w:val="20"/>
          <w:szCs w:val="20"/>
        </w:rPr>
        <w:t xml:space="preserve"> United States </w:t>
      </w:r>
      <w:r w:rsidRPr="00F10730">
        <w:rPr>
          <w:rFonts w:ascii="Calibri" w:hAnsi="Calibri"/>
          <w:color w:val="000000"/>
          <w:sz w:val="20"/>
          <w:szCs w:val="20"/>
        </w:rPr>
        <w:t>and chose your language.</w:t>
      </w:r>
      <w:r>
        <w:rPr>
          <w:rFonts w:ascii="Calibri" w:hAnsi="Calibri"/>
          <w:b/>
          <w:color w:val="000000"/>
          <w:sz w:val="20"/>
          <w:szCs w:val="20"/>
        </w:rPr>
        <w:t xml:space="preserve"> </w:t>
      </w:r>
    </w:p>
    <w:p w:rsidR="008F18FC" w:rsidRPr="00E946E2" w:rsidRDefault="008F18FC" w:rsidP="008F18FC">
      <w:pPr>
        <w:rPr>
          <w:rFonts w:ascii="Calibri" w:hAnsi="Calibri"/>
          <w:color w:val="FF0000"/>
        </w:rPr>
      </w:pPr>
      <w:r>
        <w:rPr>
          <w:rFonts w:ascii="Calibri" w:hAnsi="Calibri"/>
          <w:color w:val="FF0000"/>
        </w:rPr>
        <w:t xml:space="preserve">Step 3: </w:t>
      </w:r>
      <w:r w:rsidRPr="003A7DEC">
        <w:rPr>
          <w:rFonts w:ascii="Calibri" w:hAnsi="Calibri"/>
          <w:color w:val="000000"/>
          <w:sz w:val="20"/>
          <w:szCs w:val="20"/>
        </w:rPr>
        <w:t>You will be brought to the “Careers” search page.  Click the link for “</w:t>
      </w:r>
      <w:r>
        <w:rPr>
          <w:rFonts w:ascii="Calibri" w:hAnsi="Calibri"/>
          <w:b/>
          <w:color w:val="000000"/>
          <w:sz w:val="20"/>
          <w:szCs w:val="20"/>
        </w:rPr>
        <w:t>Basic Search”.</w:t>
      </w:r>
    </w:p>
    <w:p w:rsidR="008F18FC" w:rsidRPr="00362018" w:rsidRDefault="008F18FC" w:rsidP="008F18FC">
      <w:pPr>
        <w:rPr>
          <w:rFonts w:ascii="Calibri" w:hAnsi="Calibri"/>
          <w:b/>
          <w:color w:val="000000"/>
          <w:sz w:val="10"/>
          <w:szCs w:val="10"/>
        </w:rPr>
      </w:pPr>
      <w:r>
        <w:rPr>
          <w:rFonts w:ascii="Calibri" w:hAnsi="Calibri"/>
          <w:color w:val="FF0000"/>
        </w:rPr>
        <w:t>Step 4</w:t>
      </w:r>
      <w:r w:rsidRPr="003A7DEC">
        <w:rPr>
          <w:rFonts w:ascii="Calibri" w:hAnsi="Calibri"/>
          <w:color w:val="FF0000"/>
        </w:rPr>
        <w:t xml:space="preserve">: </w:t>
      </w:r>
      <w:r w:rsidRPr="00060957">
        <w:rPr>
          <w:rFonts w:ascii="Calibri" w:hAnsi="Calibri"/>
          <w:color w:val="000000"/>
          <w:sz w:val="20"/>
          <w:szCs w:val="20"/>
        </w:rPr>
        <w:t>On the Job Search page</w:t>
      </w:r>
      <w:r w:rsidR="00362018" w:rsidRPr="00060957">
        <w:rPr>
          <w:rFonts w:ascii="Calibri" w:hAnsi="Calibri"/>
          <w:color w:val="000000"/>
          <w:sz w:val="20"/>
          <w:szCs w:val="20"/>
        </w:rPr>
        <w:t>, select the link for “</w:t>
      </w:r>
      <w:r w:rsidRPr="00060957">
        <w:rPr>
          <w:rFonts w:ascii="Calibri" w:hAnsi="Calibri"/>
          <w:color w:val="000000"/>
          <w:sz w:val="20"/>
          <w:szCs w:val="20"/>
        </w:rPr>
        <w:t xml:space="preserve">ALL LOCATIONS - </w:t>
      </w:r>
      <w:r w:rsidRPr="00060957">
        <w:rPr>
          <w:rFonts w:ascii="Calibri" w:hAnsi="Calibri"/>
          <w:b/>
          <w:color w:val="000000"/>
          <w:sz w:val="20"/>
          <w:szCs w:val="20"/>
        </w:rPr>
        <w:t>UNITED STATES</w:t>
      </w:r>
      <w:r w:rsidR="00362018" w:rsidRPr="00060957">
        <w:rPr>
          <w:rFonts w:ascii="Calibri" w:hAnsi="Calibri"/>
          <w:b/>
          <w:color w:val="000000"/>
          <w:sz w:val="20"/>
          <w:szCs w:val="20"/>
        </w:rPr>
        <w:t>”</w:t>
      </w:r>
      <w:r w:rsidR="00362018">
        <w:rPr>
          <w:rFonts w:ascii="Calibri" w:hAnsi="Calibri"/>
          <w:b/>
          <w:color w:val="000000"/>
          <w:sz w:val="20"/>
          <w:szCs w:val="20"/>
        </w:rPr>
        <w:t xml:space="preserve"> </w:t>
      </w:r>
      <w:r w:rsidR="00362018">
        <w:rPr>
          <w:rFonts w:ascii="Calibri" w:hAnsi="Calibri"/>
          <w:color w:val="000000"/>
          <w:sz w:val="20"/>
          <w:szCs w:val="20"/>
        </w:rPr>
        <w:t xml:space="preserve">and click on </w:t>
      </w:r>
      <w:r w:rsidR="00362018">
        <w:rPr>
          <w:rFonts w:ascii="Calibri" w:hAnsi="Calibri"/>
          <w:b/>
          <w:color w:val="000000"/>
          <w:sz w:val="20"/>
          <w:szCs w:val="20"/>
        </w:rPr>
        <w:t>NAPLES.</w:t>
      </w:r>
    </w:p>
    <w:p w:rsidR="008F18FC" w:rsidRPr="003A7DEC" w:rsidRDefault="008F18FC" w:rsidP="008F18FC">
      <w:pPr>
        <w:rPr>
          <w:rFonts w:ascii="Calibri" w:hAnsi="Calibri"/>
          <w:color w:val="000000"/>
          <w:sz w:val="20"/>
          <w:szCs w:val="20"/>
        </w:rPr>
      </w:pPr>
      <w:r>
        <w:rPr>
          <w:rFonts w:ascii="Calibri" w:hAnsi="Calibri"/>
          <w:color w:val="FF0000"/>
        </w:rPr>
        <w:t>Step 5</w:t>
      </w:r>
      <w:r w:rsidRPr="003A7DEC">
        <w:rPr>
          <w:rFonts w:ascii="Calibri" w:hAnsi="Calibri"/>
          <w:color w:val="FF0000"/>
        </w:rPr>
        <w:t>:</w:t>
      </w:r>
      <w:r>
        <w:rPr>
          <w:rFonts w:ascii="Calibri" w:hAnsi="Calibri"/>
          <w:color w:val="FF0000"/>
        </w:rPr>
        <w:t xml:space="preserve"> </w:t>
      </w:r>
      <w:r w:rsidRPr="003A7DEC">
        <w:rPr>
          <w:rFonts w:ascii="Calibri" w:hAnsi="Calibri"/>
          <w:color w:val="000000"/>
          <w:sz w:val="20"/>
          <w:szCs w:val="20"/>
        </w:rPr>
        <w:t>You will be brought to an opportunities listing page. Click on any job title to see more information.</w:t>
      </w:r>
    </w:p>
    <w:p w:rsidR="008F18FC" w:rsidRPr="003A7DEC" w:rsidRDefault="008F18FC" w:rsidP="008F18FC">
      <w:pPr>
        <w:rPr>
          <w:rFonts w:ascii="Calibri" w:hAnsi="Calibri"/>
          <w:color w:val="FF0000"/>
        </w:rPr>
      </w:pPr>
      <w:r>
        <w:rPr>
          <w:rFonts w:ascii="Calibri" w:hAnsi="Calibri"/>
          <w:color w:val="FF0000"/>
        </w:rPr>
        <w:t>Step 6</w:t>
      </w:r>
      <w:r w:rsidRPr="003A7DEC">
        <w:rPr>
          <w:rFonts w:ascii="Calibri" w:hAnsi="Calibri"/>
          <w:color w:val="FF0000"/>
        </w:rPr>
        <w:t>:</w:t>
      </w:r>
      <w:r>
        <w:rPr>
          <w:rFonts w:ascii="Calibri" w:hAnsi="Calibri"/>
          <w:color w:val="FF0000"/>
        </w:rPr>
        <w:t xml:space="preserve"> </w:t>
      </w:r>
      <w:r w:rsidRPr="005F43B9">
        <w:rPr>
          <w:rFonts w:ascii="Calibri" w:hAnsi="Calibri" w:cs="Arial"/>
          <w:sz w:val="20"/>
          <w:szCs w:val="20"/>
        </w:rPr>
        <w:t>Click on the job title to view the detailed job description.</w:t>
      </w:r>
      <w:r>
        <w:rPr>
          <w:rFonts w:ascii="Calibri" w:hAnsi="Calibri"/>
          <w:color w:val="FF0000"/>
        </w:rPr>
        <w:t xml:space="preserve"> </w:t>
      </w:r>
    </w:p>
    <w:p w:rsidR="008F18FC" w:rsidRPr="00E946E2" w:rsidRDefault="008F18FC" w:rsidP="008F18FC">
      <w:pPr>
        <w:rPr>
          <w:rFonts w:ascii="Calibri" w:hAnsi="Calibri"/>
          <w:color w:val="FF0000"/>
        </w:rPr>
      </w:pPr>
      <w:r>
        <w:rPr>
          <w:rFonts w:ascii="Calibri" w:hAnsi="Calibri"/>
          <w:color w:val="FF0000"/>
        </w:rPr>
        <w:t xml:space="preserve">Step 7: </w:t>
      </w:r>
      <w:r w:rsidRPr="003A7DEC">
        <w:rPr>
          <w:rFonts w:ascii="Calibri" w:hAnsi="Calibri"/>
          <w:color w:val="000000"/>
          <w:sz w:val="20"/>
          <w:szCs w:val="20"/>
        </w:rPr>
        <w:t xml:space="preserve">Click the </w:t>
      </w:r>
      <w:r w:rsidRPr="003A7DEC">
        <w:rPr>
          <w:rFonts w:ascii="Calibri" w:hAnsi="Calibri"/>
          <w:b/>
          <w:color w:val="000000"/>
          <w:sz w:val="20"/>
          <w:szCs w:val="20"/>
        </w:rPr>
        <w:t>“Apply”</w:t>
      </w:r>
      <w:r w:rsidRPr="003A7DEC">
        <w:rPr>
          <w:rFonts w:ascii="Calibri" w:hAnsi="Calibri"/>
          <w:color w:val="000000"/>
          <w:sz w:val="20"/>
          <w:szCs w:val="20"/>
        </w:rPr>
        <w:t xml:space="preserve"> button at the </w:t>
      </w:r>
      <w:r>
        <w:rPr>
          <w:rFonts w:ascii="Calibri" w:hAnsi="Calibri"/>
          <w:color w:val="000000"/>
          <w:sz w:val="20"/>
          <w:szCs w:val="20"/>
        </w:rPr>
        <w:t>bottom left of the job posting</w:t>
      </w:r>
      <w:r w:rsidRPr="003A7DEC">
        <w:rPr>
          <w:rFonts w:ascii="Calibri" w:hAnsi="Calibri"/>
          <w:color w:val="000000"/>
          <w:sz w:val="20"/>
          <w:szCs w:val="20"/>
        </w:rPr>
        <w:t xml:space="preserve"> and register as a new user on the website. </w:t>
      </w:r>
    </w:p>
    <w:p w:rsidR="008F18FC" w:rsidRPr="00E946E2" w:rsidRDefault="008F18FC" w:rsidP="008F18FC">
      <w:pPr>
        <w:rPr>
          <w:rFonts w:ascii="Calibri" w:hAnsi="Calibri"/>
          <w:color w:val="FF0000"/>
        </w:rPr>
      </w:pPr>
      <w:r>
        <w:rPr>
          <w:rFonts w:ascii="Calibri" w:hAnsi="Calibri"/>
          <w:color w:val="FF0000"/>
        </w:rPr>
        <w:t xml:space="preserve">Step 8: </w:t>
      </w:r>
      <w:r w:rsidRPr="003A7DEC">
        <w:rPr>
          <w:rFonts w:ascii="Calibri" w:hAnsi="Calibri"/>
          <w:color w:val="000000"/>
          <w:sz w:val="20"/>
          <w:szCs w:val="20"/>
        </w:rPr>
        <w:t>Create and enter your username and password. Confirm that you are not a current Hilton Team member.</w:t>
      </w:r>
    </w:p>
    <w:p w:rsidR="008F18FC" w:rsidRPr="00E946E2" w:rsidRDefault="008F18FC" w:rsidP="008F18FC">
      <w:pPr>
        <w:rPr>
          <w:rFonts w:ascii="Calibri" w:hAnsi="Calibri"/>
          <w:color w:val="FF0000"/>
        </w:rPr>
      </w:pPr>
      <w:r>
        <w:rPr>
          <w:rFonts w:ascii="Calibri" w:hAnsi="Calibri"/>
          <w:color w:val="FF0000"/>
        </w:rPr>
        <w:t xml:space="preserve">Step 9: </w:t>
      </w:r>
      <w:r w:rsidRPr="003A7DEC">
        <w:rPr>
          <w:rFonts w:ascii="Calibri" w:hAnsi="Calibri"/>
          <w:color w:val="000000"/>
          <w:sz w:val="20"/>
          <w:szCs w:val="20"/>
        </w:rPr>
        <w:t>You may either upload a resume or you may proceed to app</w:t>
      </w:r>
      <w:r>
        <w:rPr>
          <w:rFonts w:ascii="Calibri" w:hAnsi="Calibri"/>
          <w:color w:val="000000"/>
          <w:sz w:val="20"/>
          <w:szCs w:val="20"/>
        </w:rPr>
        <w:t xml:space="preserve">ly without uploading a resume. </w:t>
      </w:r>
      <w:r w:rsidRPr="003A7DEC">
        <w:rPr>
          <w:rFonts w:ascii="Calibri" w:hAnsi="Calibri"/>
          <w:color w:val="000000"/>
          <w:sz w:val="20"/>
          <w:szCs w:val="20"/>
        </w:rPr>
        <w:t>You will also need to complete the application – filling in all blanks (including work history, salary required, reason for leaving, etc.) to be considered.</w:t>
      </w:r>
    </w:p>
    <w:p w:rsidR="008F18FC" w:rsidRPr="003A7DEC" w:rsidRDefault="008F18FC" w:rsidP="008F18FC">
      <w:pPr>
        <w:rPr>
          <w:rFonts w:ascii="Calibri" w:hAnsi="Calibri"/>
          <w:i/>
          <w:color w:val="000000"/>
          <w:sz w:val="20"/>
          <w:szCs w:val="20"/>
        </w:rPr>
      </w:pPr>
      <w:r w:rsidRPr="003A7DEC">
        <w:rPr>
          <w:rFonts w:ascii="Calibri" w:hAnsi="Calibri" w:cs="Arial"/>
          <w:i/>
          <w:color w:val="000000"/>
          <w:sz w:val="20"/>
          <w:szCs w:val="20"/>
        </w:rPr>
        <w:t xml:space="preserve">NOTE: The on-line application has </w:t>
      </w:r>
      <w:r>
        <w:rPr>
          <w:rFonts w:ascii="Calibri" w:hAnsi="Calibri" w:cs="Arial"/>
          <w:i/>
          <w:color w:val="000000"/>
          <w:sz w:val="20"/>
          <w:szCs w:val="20"/>
        </w:rPr>
        <w:t xml:space="preserve">nine </w:t>
      </w:r>
      <w:r w:rsidRPr="003A7DEC">
        <w:rPr>
          <w:rFonts w:ascii="Calibri" w:hAnsi="Calibri" w:cs="Arial"/>
          <w:i/>
          <w:color w:val="000000"/>
          <w:sz w:val="20"/>
          <w:szCs w:val="20"/>
        </w:rPr>
        <w:t>sections:</w:t>
      </w:r>
      <w:r>
        <w:rPr>
          <w:rFonts w:ascii="Calibri" w:hAnsi="Calibri" w:cs="Arial"/>
          <w:i/>
          <w:color w:val="000000"/>
          <w:sz w:val="20"/>
          <w:szCs w:val="20"/>
        </w:rPr>
        <w:t xml:space="preserve"> Resume Upload,</w:t>
      </w:r>
      <w:r w:rsidRPr="003A7DEC">
        <w:rPr>
          <w:rFonts w:ascii="Calibri" w:hAnsi="Calibri" w:cs="Arial"/>
          <w:i/>
          <w:color w:val="000000"/>
          <w:sz w:val="20"/>
          <w:szCs w:val="20"/>
        </w:rPr>
        <w:t xml:space="preserve"> </w:t>
      </w:r>
      <w:r>
        <w:rPr>
          <w:rFonts w:ascii="Calibri" w:hAnsi="Calibri" w:cs="Arial"/>
          <w:i/>
          <w:color w:val="000000"/>
          <w:sz w:val="20"/>
          <w:szCs w:val="20"/>
        </w:rPr>
        <w:t>Personal Information, General Questionnaire, Qualification Questions, Basic Profile, Experience &amp; Qualification, Attachments, Diversity, &amp; Summary.</w:t>
      </w:r>
      <w:r w:rsidRPr="003A7DEC">
        <w:rPr>
          <w:rFonts w:ascii="Calibri" w:hAnsi="Calibri" w:cs="Arial"/>
          <w:i/>
          <w:color w:val="000000"/>
          <w:sz w:val="20"/>
          <w:szCs w:val="20"/>
        </w:rPr>
        <w:t xml:space="preserve"> Once you “submit” your application, you may not go back in to make</w:t>
      </w:r>
      <w:r>
        <w:rPr>
          <w:rFonts w:ascii="Calibri" w:hAnsi="Calibri" w:cs="Arial"/>
          <w:i/>
          <w:color w:val="000000"/>
          <w:sz w:val="20"/>
          <w:szCs w:val="20"/>
        </w:rPr>
        <w:t xml:space="preserve"> changes,</w:t>
      </w:r>
      <w:r w:rsidRPr="003A7DEC">
        <w:rPr>
          <w:rFonts w:ascii="Calibri" w:hAnsi="Calibri" w:cs="Arial"/>
          <w:i/>
          <w:color w:val="000000"/>
          <w:sz w:val="20"/>
          <w:szCs w:val="20"/>
        </w:rPr>
        <w:t xml:space="preserve"> please review and ensure that all sections are complete prior to sending it in to us. Note that the </w:t>
      </w:r>
      <w:r w:rsidRPr="003A7DEC">
        <w:rPr>
          <w:rFonts w:ascii="Calibri" w:hAnsi="Calibri" w:cs="Arial"/>
          <w:b/>
          <w:i/>
          <w:color w:val="000000"/>
          <w:sz w:val="20"/>
          <w:szCs w:val="20"/>
        </w:rPr>
        <w:t xml:space="preserve">Submit </w:t>
      </w:r>
      <w:r w:rsidRPr="003A7DEC">
        <w:rPr>
          <w:rFonts w:ascii="Calibri" w:hAnsi="Calibri" w:cs="Arial"/>
          <w:i/>
          <w:color w:val="000000"/>
          <w:sz w:val="20"/>
          <w:szCs w:val="20"/>
        </w:rPr>
        <w:t xml:space="preserve">button will </w:t>
      </w:r>
      <w:r w:rsidRPr="003A7DEC">
        <w:rPr>
          <w:rFonts w:ascii="Calibri" w:hAnsi="Calibri" w:cs="Arial"/>
          <w:i/>
          <w:color w:val="000000"/>
          <w:sz w:val="20"/>
          <w:szCs w:val="20"/>
        </w:rPr>
        <w:lastRenderedPageBreak/>
        <w:t xml:space="preserve">not be enabled until you have completed each page and then scrolled to the bottom of the Applications Review page. </w:t>
      </w:r>
      <w:r>
        <w:rPr>
          <w:rFonts w:ascii="Calibri" w:hAnsi="Calibri" w:cs="Arial"/>
          <w:i/>
          <w:color w:val="000000"/>
          <w:sz w:val="20"/>
          <w:szCs w:val="20"/>
        </w:rPr>
        <w:t xml:space="preserve">However, you may go back to edit your Resume &amp; Personal Information at any time. </w:t>
      </w:r>
    </w:p>
    <w:p w:rsidR="008F18FC" w:rsidRPr="008E4935" w:rsidRDefault="008F18FC" w:rsidP="008F18FC">
      <w:pPr>
        <w:rPr>
          <w:rFonts w:ascii="Calibri" w:hAnsi="Calibri"/>
          <w:color w:val="000000"/>
          <w:sz w:val="10"/>
          <w:szCs w:val="10"/>
        </w:rPr>
      </w:pPr>
    </w:p>
    <w:p w:rsidR="008F18FC" w:rsidRPr="00E946E2" w:rsidRDefault="008F18FC" w:rsidP="008F18FC">
      <w:pPr>
        <w:rPr>
          <w:rFonts w:ascii="Calibri" w:hAnsi="Calibri"/>
          <w:color w:val="FF0000"/>
        </w:rPr>
      </w:pPr>
      <w:r w:rsidRPr="003A7DEC">
        <w:rPr>
          <w:rFonts w:ascii="Calibri" w:hAnsi="Calibri"/>
          <w:color w:val="FF0000"/>
        </w:rPr>
        <w:t>Step 1</w:t>
      </w:r>
      <w:r>
        <w:rPr>
          <w:rFonts w:ascii="Calibri" w:hAnsi="Calibri"/>
          <w:color w:val="FF0000"/>
        </w:rPr>
        <w:t xml:space="preserve">0:  </w:t>
      </w:r>
      <w:r w:rsidRPr="003A7DEC">
        <w:rPr>
          <w:rFonts w:ascii="Calibri" w:hAnsi="Calibri"/>
          <w:color w:val="000000"/>
          <w:sz w:val="20"/>
          <w:szCs w:val="20"/>
        </w:rPr>
        <w:t>After you complete, review and submit your application, you will be taken to the “</w:t>
      </w:r>
      <w:r w:rsidRPr="003A7DEC">
        <w:rPr>
          <w:rFonts w:ascii="Calibri" w:hAnsi="Calibri"/>
          <w:b/>
          <w:color w:val="000000"/>
          <w:sz w:val="20"/>
          <w:szCs w:val="20"/>
        </w:rPr>
        <w:t xml:space="preserve">My Career Tools” </w:t>
      </w:r>
      <w:r w:rsidRPr="003A7DEC">
        <w:rPr>
          <w:rFonts w:ascii="Calibri" w:hAnsi="Calibri"/>
          <w:color w:val="000000"/>
          <w:sz w:val="20"/>
          <w:szCs w:val="20"/>
        </w:rPr>
        <w:t xml:space="preserve">page where you can see which position(s) </w:t>
      </w:r>
      <w:r>
        <w:rPr>
          <w:rFonts w:ascii="Calibri" w:hAnsi="Calibri"/>
          <w:color w:val="000000"/>
          <w:sz w:val="20"/>
          <w:szCs w:val="20"/>
        </w:rPr>
        <w:t>you have applied for</w:t>
      </w:r>
      <w:r w:rsidRPr="003A7DEC">
        <w:rPr>
          <w:rFonts w:ascii="Calibri" w:hAnsi="Calibri"/>
          <w:color w:val="000000"/>
          <w:sz w:val="20"/>
          <w:szCs w:val="20"/>
        </w:rPr>
        <w:t xml:space="preserve">. </w:t>
      </w:r>
      <w:r>
        <w:rPr>
          <w:rFonts w:ascii="Calibri" w:hAnsi="Calibri"/>
          <w:color w:val="000000"/>
          <w:sz w:val="20"/>
          <w:szCs w:val="20"/>
        </w:rPr>
        <w:t>B</w:t>
      </w:r>
      <w:r w:rsidRPr="003A7DEC">
        <w:rPr>
          <w:rFonts w:ascii="Calibri" w:hAnsi="Calibri"/>
          <w:color w:val="000000"/>
          <w:sz w:val="20"/>
          <w:szCs w:val="20"/>
        </w:rPr>
        <w:t xml:space="preserve">e sure to </w:t>
      </w:r>
      <w:r w:rsidRPr="003A7DEC">
        <w:rPr>
          <w:rFonts w:ascii="Calibri" w:hAnsi="Calibri"/>
          <w:b/>
          <w:color w:val="000000"/>
          <w:sz w:val="20"/>
          <w:szCs w:val="20"/>
        </w:rPr>
        <w:t>log out</w:t>
      </w:r>
      <w:r w:rsidRPr="003A7DEC">
        <w:rPr>
          <w:rFonts w:ascii="Calibri" w:hAnsi="Calibri"/>
          <w:color w:val="000000"/>
          <w:sz w:val="20"/>
          <w:szCs w:val="20"/>
        </w:rPr>
        <w:t xml:space="preserve"> to save your personal data.</w:t>
      </w:r>
    </w:p>
    <w:p w:rsidR="008F18FC" w:rsidRDefault="008F18FC" w:rsidP="008F18FC">
      <w:pPr>
        <w:rPr>
          <w:rFonts w:ascii="Calibri" w:hAnsi="Calibri"/>
          <w:color w:val="000000"/>
          <w:sz w:val="10"/>
          <w:szCs w:val="10"/>
        </w:rPr>
      </w:pPr>
    </w:p>
    <w:p w:rsidR="00362018" w:rsidRPr="008E4935" w:rsidRDefault="00362018" w:rsidP="008F18FC">
      <w:pPr>
        <w:rPr>
          <w:rFonts w:ascii="Calibri" w:hAnsi="Calibri"/>
          <w:color w:val="000000"/>
          <w:sz w:val="10"/>
          <w:szCs w:val="10"/>
        </w:rPr>
      </w:pPr>
    </w:p>
    <w:p w:rsidR="008F18FC" w:rsidRDefault="008F18FC" w:rsidP="008F18FC">
      <w:pPr>
        <w:jc w:val="both"/>
        <w:rPr>
          <w:rFonts w:ascii="Calibri" w:hAnsi="Calibri"/>
          <w:color w:val="000000"/>
          <w:sz w:val="14"/>
          <w:szCs w:val="14"/>
        </w:rPr>
      </w:pPr>
      <w:r>
        <w:rPr>
          <w:rFonts w:ascii="Calibri" w:hAnsi="Calibri"/>
          <w:color w:val="000000"/>
          <w:sz w:val="14"/>
          <w:szCs w:val="14"/>
        </w:rPr>
        <w:t>The Waldorf Astoria Naples</w:t>
      </w:r>
      <w:r w:rsidR="00362018">
        <w:rPr>
          <w:rFonts w:ascii="Calibri" w:hAnsi="Calibri"/>
          <w:color w:val="000000"/>
          <w:sz w:val="14"/>
          <w:szCs w:val="14"/>
        </w:rPr>
        <w:t xml:space="preserve"> and</w:t>
      </w:r>
      <w:r w:rsidRPr="003A7DEC">
        <w:rPr>
          <w:rFonts w:ascii="Calibri" w:hAnsi="Calibri"/>
          <w:color w:val="000000"/>
          <w:sz w:val="14"/>
          <w:szCs w:val="14"/>
        </w:rPr>
        <w:t xml:space="preserve"> the Naples Grande Golf Club</w:t>
      </w:r>
      <w:r w:rsidR="00362018">
        <w:rPr>
          <w:rFonts w:ascii="Calibri" w:hAnsi="Calibri"/>
          <w:color w:val="000000"/>
          <w:sz w:val="14"/>
          <w:szCs w:val="14"/>
        </w:rPr>
        <w:t xml:space="preserve"> are</w:t>
      </w:r>
      <w:r>
        <w:rPr>
          <w:rFonts w:ascii="Calibri" w:hAnsi="Calibri"/>
          <w:color w:val="000000"/>
          <w:sz w:val="14"/>
          <w:szCs w:val="14"/>
        </w:rPr>
        <w:t xml:space="preserve"> proud members of</w:t>
      </w:r>
      <w:r w:rsidRPr="003A7DEC">
        <w:rPr>
          <w:rFonts w:ascii="Calibri" w:hAnsi="Calibri"/>
          <w:color w:val="000000"/>
          <w:sz w:val="14"/>
          <w:szCs w:val="14"/>
        </w:rPr>
        <w:t xml:space="preserve"> the Hilton Worldwide family of Hotels and Resorts</w:t>
      </w:r>
      <w:r w:rsidR="00362018">
        <w:rPr>
          <w:rFonts w:ascii="Calibri" w:hAnsi="Calibri"/>
          <w:color w:val="000000"/>
          <w:sz w:val="14"/>
          <w:szCs w:val="14"/>
        </w:rPr>
        <w:t>. We</w:t>
      </w:r>
      <w:r w:rsidRPr="003A7DEC">
        <w:rPr>
          <w:rFonts w:ascii="Calibri" w:hAnsi="Calibri"/>
          <w:color w:val="000000"/>
          <w:sz w:val="14"/>
          <w:szCs w:val="14"/>
        </w:rPr>
        <w:t xml:space="preserve"> pledge full support to the Affirmative Action Program and policy of nondiscrimination and equal opportunity, in compliance with Executive Order 11246, as amended, as well as applicable state and local laws. The properties recruit, hire, train, and promote persons in all job titles without regard to race, color or creed, religion, ancestry, national origin, sex, sexual preference, disability, age, marital status or status with regard to public assistance. Applicants may view t</w:t>
      </w:r>
      <w:r>
        <w:rPr>
          <w:rFonts w:ascii="Calibri" w:hAnsi="Calibri"/>
          <w:color w:val="000000"/>
          <w:sz w:val="14"/>
          <w:szCs w:val="14"/>
        </w:rPr>
        <w:t>he plan at Human Resources at 475</w:t>
      </w:r>
      <w:r w:rsidRPr="003A7DEC">
        <w:rPr>
          <w:rFonts w:ascii="Calibri" w:hAnsi="Calibri"/>
          <w:color w:val="000000"/>
          <w:sz w:val="14"/>
          <w:szCs w:val="14"/>
        </w:rPr>
        <w:t xml:space="preserve"> Seagate Drive.</w:t>
      </w:r>
    </w:p>
    <w:p w:rsidR="008F18FC" w:rsidRDefault="008F18FC" w:rsidP="008F18FC">
      <w:pPr>
        <w:jc w:val="center"/>
        <w:rPr>
          <w:rFonts w:ascii="Calibri" w:hAnsi="Calibri"/>
          <w:sz w:val="16"/>
          <w:szCs w:val="16"/>
        </w:rPr>
      </w:pPr>
      <w:r>
        <w:rPr>
          <w:noProof/>
        </w:rPr>
        <w:drawing>
          <wp:anchor distT="0" distB="0" distL="114300" distR="114300" simplePos="0" relativeHeight="251663360" behindDoc="0" locked="0" layoutInCell="1" allowOverlap="1" wp14:anchorId="15692C08" wp14:editId="7ECAF4A9">
            <wp:simplePos x="0" y="0"/>
            <wp:positionH relativeFrom="column">
              <wp:posOffset>447040</wp:posOffset>
            </wp:positionH>
            <wp:positionV relativeFrom="paragraph">
              <wp:posOffset>188595</wp:posOffset>
            </wp:positionV>
            <wp:extent cx="1533525" cy="734695"/>
            <wp:effectExtent l="0" t="0" r="0" b="0"/>
            <wp:wrapNone/>
            <wp:docPr id="4" name="Picture 3" descr="New Hi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Hilton Logo"/>
                    <pic:cNvPicPr>
                      <a:picLocks noChangeAspect="1" noChangeArrowheads="1"/>
                    </pic:cNvPicPr>
                  </pic:nvPicPr>
                  <pic:blipFill>
                    <a:blip r:embed="rId11" cstate="print"/>
                    <a:srcRect/>
                    <a:stretch>
                      <a:fillRect/>
                    </a:stretch>
                  </pic:blipFill>
                  <pic:spPr bwMode="auto">
                    <a:xfrm>
                      <a:off x="0" y="0"/>
                      <a:ext cx="1533525" cy="734695"/>
                    </a:xfrm>
                    <a:prstGeom prst="rect">
                      <a:avLst/>
                    </a:prstGeom>
                    <a:noFill/>
                    <a:ln w="9525">
                      <a:noFill/>
                      <a:miter lim="800000"/>
                      <a:headEnd/>
                      <a:tailEnd/>
                    </a:ln>
                  </pic:spPr>
                </pic:pic>
              </a:graphicData>
            </a:graphic>
          </wp:anchor>
        </w:drawing>
      </w:r>
      <w:r>
        <w:rPr>
          <w:rFonts w:ascii="Calibri" w:hAnsi="Calibri"/>
          <w:noProof/>
          <w:sz w:val="18"/>
          <w:szCs w:val="18"/>
        </w:rPr>
        <mc:AlternateContent>
          <mc:Choice Requires="wps">
            <w:drawing>
              <wp:anchor distT="0" distB="0" distL="114300" distR="114300" simplePos="0" relativeHeight="251662336" behindDoc="0" locked="0" layoutInCell="1" allowOverlap="1" wp14:anchorId="4A672CAA" wp14:editId="73296088">
                <wp:simplePos x="0" y="0"/>
                <wp:positionH relativeFrom="column">
                  <wp:posOffset>5029200</wp:posOffset>
                </wp:positionH>
                <wp:positionV relativeFrom="paragraph">
                  <wp:posOffset>720090</wp:posOffset>
                </wp:positionV>
                <wp:extent cx="160020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8FC" w:rsidRPr="001508FC" w:rsidRDefault="008F18FC" w:rsidP="008F18FC">
                            <w:pPr>
                              <w:jc w:val="right"/>
                              <w:rPr>
                                <w:rFonts w:ascii="Calibri" w:hAnsi="Calibri"/>
                                <w:sz w:val="14"/>
                                <w:szCs w:val="14"/>
                              </w:rPr>
                            </w:pPr>
                            <w:r>
                              <w:rPr>
                                <w:rFonts w:ascii="Calibri" w:hAnsi="Calibri"/>
                                <w:sz w:val="14"/>
                                <w:szCs w:val="14"/>
                              </w:rPr>
                              <w:t>Revised: 10/2013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96pt;margin-top:56.7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Sq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" stroked="f">
                <v:textbox>
                  <w:txbxContent>
                    <w:p w:rsidR="008F18FC" w:rsidRPr="001508FC" w:rsidRDefault="008F18FC" w:rsidP="008F18FC">
                      <w:pPr>
                        <w:jc w:val="right"/>
                        <w:rPr>
                          <w:rFonts w:ascii="Calibri" w:hAnsi="Calibri"/>
                          <w:sz w:val="14"/>
                          <w:szCs w:val="14"/>
                        </w:rPr>
                      </w:pPr>
                      <w:r>
                        <w:rPr>
                          <w:rFonts w:ascii="Calibri" w:hAnsi="Calibri"/>
                          <w:sz w:val="14"/>
                          <w:szCs w:val="14"/>
                        </w:rPr>
                        <w:t>Revised: 10/2013</w:t>
                      </w:r>
                    </w:p>
                  </w:txbxContent>
                </v:textbox>
              </v:shape>
            </w:pict>
          </mc:Fallback>
        </mc:AlternateContent>
      </w:r>
      <w:r w:rsidRPr="003A7DEC">
        <w:rPr>
          <w:rFonts w:ascii="Calibri" w:hAnsi="Calibri"/>
          <w:sz w:val="18"/>
          <w:szCs w:val="18"/>
        </w:rPr>
        <w:t>Hilton</w:t>
      </w:r>
      <w:r>
        <w:rPr>
          <w:rFonts w:ascii="Calibri" w:hAnsi="Calibri"/>
          <w:sz w:val="18"/>
          <w:szCs w:val="18"/>
        </w:rPr>
        <w:t xml:space="preserve"> Worldwide</w:t>
      </w:r>
      <w:r w:rsidRPr="003A7DEC">
        <w:rPr>
          <w:rFonts w:ascii="Calibri" w:hAnsi="Calibri"/>
          <w:sz w:val="18"/>
          <w:szCs w:val="18"/>
        </w:rPr>
        <w:t xml:space="preserve"> is</w:t>
      </w:r>
      <w:r>
        <w:rPr>
          <w:rFonts w:ascii="Calibri" w:hAnsi="Calibri"/>
          <w:sz w:val="18"/>
          <w:szCs w:val="18"/>
        </w:rPr>
        <w:t xml:space="preserve"> </w:t>
      </w:r>
      <w:r>
        <w:rPr>
          <w:rFonts w:ascii="Calibri" w:hAnsi="Calibri"/>
          <w:sz w:val="16"/>
          <w:szCs w:val="16"/>
        </w:rPr>
        <w:t xml:space="preserve">EOE/AA M/F D/V employer. </w:t>
      </w:r>
    </w:p>
    <w:p w:rsidR="00362018" w:rsidRDefault="00362018" w:rsidP="008F18FC">
      <w:pPr>
        <w:jc w:val="center"/>
        <w:rPr>
          <w:rFonts w:ascii="Calibri" w:hAnsi="Calibri"/>
          <w:sz w:val="16"/>
          <w:szCs w:val="16"/>
        </w:rPr>
      </w:pPr>
    </w:p>
    <w:p w:rsidR="00677920" w:rsidRDefault="00677920" w:rsidP="008F18FC">
      <w:pPr>
        <w:jc w:val="center"/>
        <w:rPr>
          <w:rFonts w:ascii="Calibri" w:hAnsi="Calibri"/>
          <w:sz w:val="16"/>
          <w:szCs w:val="16"/>
        </w:rPr>
      </w:pPr>
    </w:p>
    <w:p w:rsidR="00362018" w:rsidRDefault="00677920" w:rsidP="008F18FC">
      <w:pPr>
        <w:jc w:val="center"/>
        <w:rPr>
          <w:rFonts w:ascii="Calibri" w:hAnsi="Calibri"/>
          <w:sz w:val="16"/>
          <w:szCs w:val="16"/>
        </w:rPr>
      </w:pPr>
      <w:r>
        <w:rPr>
          <w:rFonts w:ascii="Calibri" w:hAnsi="Calibri"/>
          <w:sz w:val="16"/>
          <w:szCs w:val="16"/>
        </w:rPr>
        <w:t>______________________________________</w:t>
      </w:r>
    </w:p>
    <w:p w:rsidR="00362018" w:rsidRDefault="00362018" w:rsidP="008F18FC">
      <w:pPr>
        <w:jc w:val="center"/>
        <w:rPr>
          <w:rFonts w:ascii="Calibri" w:hAnsi="Calibri"/>
          <w:sz w:val="16"/>
          <w:szCs w:val="16"/>
        </w:rPr>
      </w:pPr>
    </w:p>
    <w:p w:rsidR="00362018" w:rsidRDefault="002F529F" w:rsidP="00362018">
      <w:pPr>
        <w:rPr>
          <w:rFonts w:ascii="Calibri" w:hAnsi="Calibri"/>
          <w:b/>
          <w:sz w:val="20"/>
          <w:szCs w:val="16"/>
        </w:rPr>
      </w:pPr>
      <w:r>
        <w:rPr>
          <w:rFonts w:ascii="Calibri" w:hAnsi="Calibri"/>
          <w:b/>
          <w:noProof/>
          <w:sz w:val="20"/>
          <w:szCs w:val="16"/>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819150" cy="1147445"/>
            <wp:effectExtent l="0" t="0" r="0" b="0"/>
            <wp:wrapTight wrapText="bothSides">
              <wp:wrapPolygon edited="0">
                <wp:start x="0" y="0"/>
                <wp:lineTo x="0" y="21158"/>
                <wp:lineTo x="21098" y="21158"/>
                <wp:lineTo x="21098" y="0"/>
                <wp:lineTo x="0" y="0"/>
              </wp:wrapPolygon>
            </wp:wrapTight>
            <wp:docPr id="2" name="Picture 2" descr="C:\Documents and Settings\julieblauman\Local Settings\Temporary Internet Files\Content.IE5\Z1YG9IS3\MP900341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blauman\Local Settings\Temporary Internet Files\Content.IE5\Z1YG9IS3\MP90034176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018">
        <w:rPr>
          <w:rFonts w:ascii="Calibri" w:hAnsi="Calibri"/>
          <w:b/>
          <w:sz w:val="20"/>
          <w:szCs w:val="16"/>
        </w:rPr>
        <w:t xml:space="preserve">We </w:t>
      </w:r>
      <w:r>
        <w:rPr>
          <w:rFonts w:ascii="Calibri" w:hAnsi="Calibri"/>
          <w:b/>
          <w:sz w:val="20"/>
          <w:szCs w:val="16"/>
        </w:rPr>
        <w:t xml:space="preserve">proudly </w:t>
      </w:r>
      <w:r w:rsidR="00362018">
        <w:rPr>
          <w:rFonts w:ascii="Calibri" w:hAnsi="Calibri"/>
          <w:b/>
          <w:sz w:val="20"/>
          <w:szCs w:val="16"/>
        </w:rPr>
        <w:t>support the U.S. Military!</w:t>
      </w:r>
    </w:p>
    <w:p w:rsidR="008F18FC" w:rsidRPr="008F18FC" w:rsidRDefault="00362018" w:rsidP="002F529F">
      <w:pPr>
        <w:rPr>
          <w:sz w:val="28"/>
          <w:szCs w:val="28"/>
        </w:rPr>
      </w:pPr>
      <w:r>
        <w:rPr>
          <w:rFonts w:ascii="Calibri" w:hAnsi="Calibri"/>
          <w:sz w:val="20"/>
          <w:szCs w:val="16"/>
        </w:rPr>
        <w:t>In accordance with the US Government initiative to help our mil</w:t>
      </w:r>
      <w:r w:rsidR="00250225">
        <w:rPr>
          <w:rFonts w:ascii="Calibri" w:hAnsi="Calibri"/>
          <w:sz w:val="20"/>
          <w:szCs w:val="16"/>
        </w:rPr>
        <w:t>itary service men and women find</w:t>
      </w:r>
      <w:r>
        <w:rPr>
          <w:rFonts w:ascii="Calibri" w:hAnsi="Calibri"/>
          <w:sz w:val="20"/>
          <w:szCs w:val="16"/>
        </w:rPr>
        <w:t xml:space="preserve"> gainful employment when they discharge from any branch of the US Military, Hilton Worldwide, Inc., the Waldorf Astoria Naples and the Naples Grande Golf Club endeavor to help re-employ our military heroes. As a result, Hilton Worldwide has pledged to employ 10,000 military veterans, active duty and families over the next five years. Applications which indicate that they fit into one of these categories will be given preferential screening in our applicant data base. Thank you to those who serve our country!</w:t>
      </w:r>
    </w:p>
    <w:sectPr w:rsidR="008F18FC" w:rsidRPr="008F18FC" w:rsidSect="0003212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C27"/>
    <w:multiLevelType w:val="hybridMultilevel"/>
    <w:tmpl w:val="A524EBFE"/>
    <w:lvl w:ilvl="0" w:tplc="2A72C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F47A8"/>
    <w:multiLevelType w:val="hybridMultilevel"/>
    <w:tmpl w:val="F69A2A84"/>
    <w:lvl w:ilvl="0" w:tplc="81DEC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F5B6C"/>
    <w:multiLevelType w:val="hybridMultilevel"/>
    <w:tmpl w:val="77D478E4"/>
    <w:lvl w:ilvl="0" w:tplc="2474E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060A0"/>
    <w:multiLevelType w:val="hybridMultilevel"/>
    <w:tmpl w:val="03FE88D8"/>
    <w:lvl w:ilvl="0" w:tplc="22A80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27792"/>
    <w:multiLevelType w:val="hybridMultilevel"/>
    <w:tmpl w:val="FCF25B7E"/>
    <w:lvl w:ilvl="0" w:tplc="9968C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B536E"/>
    <w:multiLevelType w:val="hybridMultilevel"/>
    <w:tmpl w:val="4CC21114"/>
    <w:lvl w:ilvl="0" w:tplc="7522F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7315A"/>
    <w:multiLevelType w:val="hybridMultilevel"/>
    <w:tmpl w:val="CB7E3B42"/>
    <w:lvl w:ilvl="0" w:tplc="E5BAB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21004"/>
    <w:multiLevelType w:val="hybridMultilevel"/>
    <w:tmpl w:val="071052EA"/>
    <w:lvl w:ilvl="0" w:tplc="6EF4E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87502"/>
    <w:multiLevelType w:val="hybridMultilevel"/>
    <w:tmpl w:val="7F74E6BC"/>
    <w:lvl w:ilvl="0" w:tplc="4E80E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122474"/>
    <w:multiLevelType w:val="hybridMultilevel"/>
    <w:tmpl w:val="7F74E6BC"/>
    <w:lvl w:ilvl="0" w:tplc="4E80E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155E51"/>
    <w:multiLevelType w:val="hybridMultilevel"/>
    <w:tmpl w:val="E5301030"/>
    <w:lvl w:ilvl="0" w:tplc="8822E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2F"/>
    <w:rsid w:val="00000998"/>
    <w:rsid w:val="0003212F"/>
    <w:rsid w:val="00041279"/>
    <w:rsid w:val="00060957"/>
    <w:rsid w:val="001E4449"/>
    <w:rsid w:val="00240147"/>
    <w:rsid w:val="00250225"/>
    <w:rsid w:val="00252352"/>
    <w:rsid w:val="00265667"/>
    <w:rsid w:val="002C6874"/>
    <w:rsid w:val="002F529F"/>
    <w:rsid w:val="003524C2"/>
    <w:rsid w:val="00362018"/>
    <w:rsid w:val="00363DAB"/>
    <w:rsid w:val="003B13FD"/>
    <w:rsid w:val="003C0F63"/>
    <w:rsid w:val="00465CFE"/>
    <w:rsid w:val="005403F4"/>
    <w:rsid w:val="00677920"/>
    <w:rsid w:val="006D5C96"/>
    <w:rsid w:val="00743A66"/>
    <w:rsid w:val="007F792D"/>
    <w:rsid w:val="00817873"/>
    <w:rsid w:val="008F18FC"/>
    <w:rsid w:val="00912681"/>
    <w:rsid w:val="009927A8"/>
    <w:rsid w:val="00A14740"/>
    <w:rsid w:val="00A243D7"/>
    <w:rsid w:val="00B351A6"/>
    <w:rsid w:val="00B90356"/>
    <w:rsid w:val="00DB2DCC"/>
    <w:rsid w:val="00DC5F3A"/>
    <w:rsid w:val="00E414E9"/>
    <w:rsid w:val="00EB0CBA"/>
    <w:rsid w:val="00EB501C"/>
    <w:rsid w:val="00F41A46"/>
    <w:rsid w:val="00FB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8F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FC"/>
    <w:pPr>
      <w:ind w:left="720"/>
      <w:contextualSpacing/>
    </w:pPr>
  </w:style>
  <w:style w:type="character" w:styleId="Hyperlink">
    <w:name w:val="Hyperlink"/>
    <w:basedOn w:val="DefaultParagraphFont"/>
    <w:uiPriority w:val="99"/>
    <w:unhideWhenUsed/>
    <w:rsid w:val="008F18FC"/>
    <w:rPr>
      <w:color w:val="0000FF" w:themeColor="hyperlink"/>
      <w:u w:val="single"/>
    </w:rPr>
  </w:style>
  <w:style w:type="character" w:customStyle="1" w:styleId="Heading1Char">
    <w:name w:val="Heading 1 Char"/>
    <w:basedOn w:val="DefaultParagraphFont"/>
    <w:link w:val="Heading1"/>
    <w:rsid w:val="008F18FC"/>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2F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8F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FC"/>
    <w:pPr>
      <w:ind w:left="720"/>
      <w:contextualSpacing/>
    </w:pPr>
  </w:style>
  <w:style w:type="character" w:styleId="Hyperlink">
    <w:name w:val="Hyperlink"/>
    <w:basedOn w:val="DefaultParagraphFont"/>
    <w:uiPriority w:val="99"/>
    <w:unhideWhenUsed/>
    <w:rsid w:val="008F18FC"/>
    <w:rPr>
      <w:color w:val="0000FF" w:themeColor="hyperlink"/>
      <w:u w:val="single"/>
    </w:rPr>
  </w:style>
  <w:style w:type="character" w:customStyle="1" w:styleId="Heading1Char">
    <w:name w:val="Heading 1 Char"/>
    <w:basedOn w:val="DefaultParagraphFont"/>
    <w:link w:val="Heading1"/>
    <w:rsid w:val="008F18FC"/>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2F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TONWORLDWIDE.COM/CARE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hiltonworldwide.com/careers" TargetMode="External"/><Relationship Id="rId4" Type="http://schemas.openxmlformats.org/officeDocument/2006/relationships/settings" Target="settings.xml"/><Relationship Id="rId9" Type="http://schemas.openxmlformats.org/officeDocument/2006/relationships/hyperlink" Target="http://WWW.HILTONWORLDWIDE.COM/CAR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Waldorf Astoria Hotels and Resorts</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Blauman</dc:creator>
  <cp:lastModifiedBy>Kion Brooks</cp:lastModifiedBy>
  <cp:revision>3</cp:revision>
  <cp:lastPrinted>2014-03-14T12:43:00Z</cp:lastPrinted>
  <dcterms:created xsi:type="dcterms:W3CDTF">2014-03-13T21:16:00Z</dcterms:created>
  <dcterms:modified xsi:type="dcterms:W3CDTF">2014-03-14T18:46:00Z</dcterms:modified>
</cp:coreProperties>
</file>